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rPr>
          <w:rFonts w:asciiTheme="majorHAnsi" w:hAnsiTheme="majorHAnsi" w:cstheme="majorHAnsi"/>
          <w:b/>
          <w:bCs/>
          <w:color w:val="1F4E79" w:themeColor="accent5" w:themeShade="80"/>
          <w:sz w:val="32"/>
          <w:szCs w:val="32"/>
        </w:rPr>
      </w:pPr>
      <w:r>
        <w:rPr>
          <w:rFonts w:asciiTheme="majorHAnsi" w:hAnsiTheme="majorHAnsi" w:cstheme="majorHAnsi"/>
          <w:b/>
          <w:bCs/>
          <w:color w:val="1F4E79" w:themeColor="accent5" w:themeShade="80"/>
          <w:sz w:val="32"/>
          <w:szCs w:val="32"/>
        </w:rPr>
        <w:t>BATTERY CONDUCTANCE TESTER</w:t>
      </w:r>
    </w:p>
    <w:p>
      <w:pPr>
        <w:ind w:firstLine="640" w:firstLineChars="200"/>
        <w:rPr>
          <w:b/>
          <w:color w:val="0000FF"/>
          <w:sz w:val="32"/>
          <w:szCs w:val="32"/>
        </w:rPr>
      </w:pPr>
      <w:r>
        <w:rPr>
          <w:b/>
          <w:color w:val="0000FF"/>
          <w:sz w:val="32"/>
          <w:szCs w:val="32"/>
        </w:rPr>
        <w:drawing>
          <wp:inline distT="0" distB="0" distL="114300" distR="114300">
            <wp:extent cx="2101850" cy="1577340"/>
            <wp:effectExtent l="0" t="0" r="6350" b="10160"/>
            <wp:docPr id="2" name="图片 2" descr="7bf93cf5c93193afdfcd31fb92a29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bf93cf5c93193afdfcd31fb92a295d"/>
                    <pic:cNvPicPr>
                      <a:picLocks noChangeAspect="1"/>
                    </pic:cNvPicPr>
                  </pic:nvPicPr>
                  <pic:blipFill>
                    <a:blip r:embed="rId6"/>
                    <a:stretch>
                      <a:fillRect/>
                    </a:stretch>
                  </pic:blipFill>
                  <pic:spPr>
                    <a:xfrm>
                      <a:off x="0" y="0"/>
                      <a:ext cx="2101850" cy="1577340"/>
                    </a:xfrm>
                    <a:prstGeom prst="rect">
                      <a:avLst/>
                    </a:prstGeom>
                  </pic:spPr>
                </pic:pic>
              </a:graphicData>
            </a:graphic>
          </wp:inline>
        </w:drawing>
      </w:r>
      <w:r>
        <w:rPr>
          <w:lang w:eastAsia="zh-CN"/>
        </w:rPr>
        <mc:AlternateContent>
          <mc:Choice Requires="wps">
            <w:drawing>
              <wp:anchor distT="45720" distB="45720" distL="114300" distR="114300" simplePos="0" relativeHeight="251659264" behindDoc="1" locked="0" layoutInCell="1" allowOverlap="1">
                <wp:simplePos x="0" y="0"/>
                <wp:positionH relativeFrom="margin">
                  <wp:posOffset>2673350</wp:posOffset>
                </wp:positionH>
                <wp:positionV relativeFrom="paragraph">
                  <wp:posOffset>19685</wp:posOffset>
                </wp:positionV>
                <wp:extent cx="4060825" cy="3157220"/>
                <wp:effectExtent l="0" t="0" r="0" b="5080"/>
                <wp:wrapTight wrapText="bothSides">
                  <wp:wrapPolygon>
                    <wp:start x="0" y="0"/>
                    <wp:lineTo x="0" y="21504"/>
                    <wp:lineTo x="21482" y="21504"/>
                    <wp:lineTo x="21482" y="0"/>
                    <wp:lineTo x="0" y="0"/>
                  </wp:wrapPolygon>
                </wp:wrapTight>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4060825" cy="3157220"/>
                        </a:xfrm>
                        <a:prstGeom prst="rect">
                          <a:avLst/>
                        </a:prstGeom>
                        <a:solidFill>
                          <a:srgbClr val="FFFFFF"/>
                        </a:solidFill>
                        <a:ln w="9525">
                          <a:noFill/>
                          <a:miter lim="800000"/>
                        </a:ln>
                      </wps:spPr>
                      <wps:txbx>
                        <w:txbxContent>
                          <w:p>
                            <w:pPr>
                              <w:jc w:val="both"/>
                              <w:rPr>
                                <w:rFonts w:ascii="Cambria" w:hAnsi="Cambria"/>
                                <w:color w:val="1F4E79" w:themeColor="accent5" w:themeShade="80"/>
                                <w:sz w:val="26"/>
                                <w:szCs w:val="26"/>
                              </w:rPr>
                            </w:pPr>
                            <w:r>
                              <w:rPr>
                                <w:rFonts w:ascii="Cambria" w:hAnsi="Cambria"/>
                                <w:color w:val="0070C0"/>
                                <w:sz w:val="26"/>
                                <w:szCs w:val="26"/>
                              </w:rPr>
                              <w:t>OR-</w:t>
                            </w:r>
                            <w:r>
                              <w:rPr>
                                <w:rFonts w:hint="eastAsia" w:ascii="Cambria" w:hAnsi="Cambria" w:eastAsia="宋体"/>
                                <w:color w:val="0070C0"/>
                                <w:sz w:val="26"/>
                                <w:szCs w:val="26"/>
                                <w:lang w:val="en-US" w:eastAsia="zh-CN"/>
                              </w:rPr>
                              <w:t>1</w:t>
                            </w:r>
                            <w:r>
                              <w:rPr>
                                <w:rFonts w:ascii="Cambria" w:hAnsi="Cambria"/>
                                <w:color w:val="0070C0"/>
                                <w:sz w:val="26"/>
                                <w:szCs w:val="26"/>
                              </w:rPr>
                              <w:t>0</w:t>
                            </w:r>
                            <w:r>
                              <w:rPr>
                                <w:rFonts w:ascii="Cambria" w:hAnsi="Cambria"/>
                                <w:color w:val="1F4E79" w:themeColor="accent5" w:themeShade="80"/>
                                <w:sz w:val="26"/>
                                <w:szCs w:val="26"/>
                              </w:rPr>
                              <w:t xml:space="preserve"> Battery </w:t>
                            </w:r>
                            <w:r>
                              <w:rPr>
                                <w:rFonts w:hint="eastAsia" w:ascii="Cambria" w:hAnsi="Cambria" w:eastAsia="宋体"/>
                                <w:color w:val="1F4E79" w:themeColor="accent5" w:themeShade="80"/>
                                <w:sz w:val="26"/>
                                <w:szCs w:val="26"/>
                                <w:lang w:val="en-US" w:eastAsia="zh-CN"/>
                              </w:rPr>
                              <w:t>Internal Resistance</w:t>
                            </w:r>
                            <w:r>
                              <w:rPr>
                                <w:rFonts w:ascii="Cambria" w:hAnsi="Cambria"/>
                                <w:color w:val="1F4E79" w:themeColor="accent5" w:themeShade="80"/>
                                <w:sz w:val="26"/>
                                <w:szCs w:val="26"/>
                              </w:rPr>
                              <w:t xml:space="preserve"> Tester is a multi-function and portable instrument, which can test battery running condition and parameters quickly and precisely. It can display and record many key parameters for multi battery string and battery cell’s voltage, </w:t>
                            </w:r>
                            <w:r>
                              <w:rPr>
                                <w:rFonts w:hint="eastAsia" w:ascii="Cambria" w:hAnsi="Cambria" w:eastAsia="宋体"/>
                                <w:color w:val="1F4E79" w:themeColor="accent5" w:themeShade="80"/>
                                <w:sz w:val="26"/>
                                <w:szCs w:val="26"/>
                                <w:lang w:val="en-US" w:eastAsia="zh-CN"/>
                              </w:rPr>
                              <w:t>internal resistance</w:t>
                            </w:r>
                            <w:r>
                              <w:rPr>
                                <w:rFonts w:ascii="Cambria" w:hAnsi="Cambria"/>
                                <w:color w:val="1F4E79" w:themeColor="accent5" w:themeShade="80"/>
                                <w:sz w:val="26"/>
                                <w:szCs w:val="26"/>
                              </w:rPr>
                              <w:t xml:space="preserve">, </w:t>
                            </w:r>
                            <w:r>
                              <w:rPr>
                                <w:rFonts w:hint="eastAsia" w:ascii="Cambria" w:hAnsi="Cambria" w:eastAsia="宋体"/>
                                <w:color w:val="1F4E79" w:themeColor="accent5" w:themeShade="80"/>
                                <w:sz w:val="26"/>
                                <w:szCs w:val="26"/>
                                <w:lang w:val="en-US" w:eastAsia="zh-CN"/>
                              </w:rPr>
                              <w:t>conductance value.</w:t>
                            </w:r>
                            <w:r>
                              <w:rPr>
                                <w:rFonts w:ascii="Cambria" w:hAnsi="Cambria"/>
                                <w:color w:val="1F4E79" w:themeColor="accent5" w:themeShade="80"/>
                                <w:sz w:val="26"/>
                                <w:szCs w:val="26"/>
                              </w:rPr>
                              <w:t xml:space="preserve">  From these parameters, can know the battery condition is in good or bad. Which can connect with PC, use professional analysis software to make the format to record and follow up the battery condition change, so that technical and management person to know in advance, then they can do maintenance work for battery.</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10.5pt;margin-top:1.55pt;height:248.6pt;width:319.75pt;mso-position-horizontal-relative:margin;mso-wrap-distance-left:9pt;mso-wrap-distance-right:9pt;z-index:-251657216;mso-width-relative:page;mso-height-relative:page;" fillcolor="#FFFFFF" filled="t" stroked="f" coordsize="21600,21600" wrapcoords="0 0 0 21504 21482 21504 21482 0 0 0" o:gfxdata="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0mhhY9gAAAAKAQAADwAAAAAAAAABACAA&#10;AAAiAAAAZHJzL2Rvd25yZXYueG1sUEsBAhQAFAAAAAgAh07iQNBOwkcNAgAABgQAAA4AAAAAAAAA&#10;AQAgAAAAJwEAAGRycy9lMm9Eb2MueG1sUEsFBgAAAAAGAAYAWQEAAKYFAAAAAA==&#10;">
                <v:fill on="t" focussize="0,0"/>
                <v:stroke on="f" miterlimit="8" joinstyle="miter"/>
                <v:imagedata o:title=""/>
                <o:lock v:ext="edit" aspectratio="f"/>
                <v:textbox>
                  <w:txbxContent>
                    <w:p>
                      <w:pPr>
                        <w:jc w:val="both"/>
                        <w:rPr>
                          <w:rFonts w:ascii="Cambria" w:hAnsi="Cambria"/>
                          <w:color w:val="1F4E79" w:themeColor="accent5" w:themeShade="80"/>
                          <w:sz w:val="26"/>
                          <w:szCs w:val="26"/>
                        </w:rPr>
                      </w:pPr>
                      <w:r>
                        <w:rPr>
                          <w:rFonts w:ascii="Cambria" w:hAnsi="Cambria"/>
                          <w:color w:val="0070C0"/>
                          <w:sz w:val="26"/>
                          <w:szCs w:val="26"/>
                        </w:rPr>
                        <w:t>OR-</w:t>
                      </w:r>
                      <w:r>
                        <w:rPr>
                          <w:rFonts w:hint="eastAsia" w:ascii="Cambria" w:hAnsi="Cambria" w:eastAsia="宋体"/>
                          <w:color w:val="0070C0"/>
                          <w:sz w:val="26"/>
                          <w:szCs w:val="26"/>
                          <w:lang w:val="en-US" w:eastAsia="zh-CN"/>
                        </w:rPr>
                        <w:t>1</w:t>
                      </w:r>
                      <w:r>
                        <w:rPr>
                          <w:rFonts w:ascii="Cambria" w:hAnsi="Cambria"/>
                          <w:color w:val="0070C0"/>
                          <w:sz w:val="26"/>
                          <w:szCs w:val="26"/>
                        </w:rPr>
                        <w:t>0</w:t>
                      </w:r>
                      <w:r>
                        <w:rPr>
                          <w:rFonts w:ascii="Cambria" w:hAnsi="Cambria"/>
                          <w:color w:val="1F4E79" w:themeColor="accent5" w:themeShade="80"/>
                          <w:sz w:val="26"/>
                          <w:szCs w:val="26"/>
                        </w:rPr>
                        <w:t xml:space="preserve"> Battery </w:t>
                      </w:r>
                      <w:r>
                        <w:rPr>
                          <w:rFonts w:hint="eastAsia" w:ascii="Cambria" w:hAnsi="Cambria" w:eastAsia="宋体"/>
                          <w:color w:val="1F4E79" w:themeColor="accent5" w:themeShade="80"/>
                          <w:sz w:val="26"/>
                          <w:szCs w:val="26"/>
                          <w:lang w:val="en-US" w:eastAsia="zh-CN"/>
                        </w:rPr>
                        <w:t>Internal Resistance</w:t>
                      </w:r>
                      <w:r>
                        <w:rPr>
                          <w:rFonts w:ascii="Cambria" w:hAnsi="Cambria"/>
                          <w:color w:val="1F4E79" w:themeColor="accent5" w:themeShade="80"/>
                          <w:sz w:val="26"/>
                          <w:szCs w:val="26"/>
                        </w:rPr>
                        <w:t xml:space="preserve"> Tester is a multi-function and portable instrument, which can test battery running condition and parameters quickly and precisely. It can display and record many key parameters for multi battery string and battery cell’s voltage, </w:t>
                      </w:r>
                      <w:r>
                        <w:rPr>
                          <w:rFonts w:hint="eastAsia" w:ascii="Cambria" w:hAnsi="Cambria" w:eastAsia="宋体"/>
                          <w:color w:val="1F4E79" w:themeColor="accent5" w:themeShade="80"/>
                          <w:sz w:val="26"/>
                          <w:szCs w:val="26"/>
                          <w:lang w:val="en-US" w:eastAsia="zh-CN"/>
                        </w:rPr>
                        <w:t>internal resistance</w:t>
                      </w:r>
                      <w:r>
                        <w:rPr>
                          <w:rFonts w:ascii="Cambria" w:hAnsi="Cambria"/>
                          <w:color w:val="1F4E79" w:themeColor="accent5" w:themeShade="80"/>
                          <w:sz w:val="26"/>
                          <w:szCs w:val="26"/>
                        </w:rPr>
                        <w:t xml:space="preserve">, </w:t>
                      </w:r>
                      <w:r>
                        <w:rPr>
                          <w:rFonts w:hint="eastAsia" w:ascii="Cambria" w:hAnsi="Cambria" w:eastAsia="宋体"/>
                          <w:color w:val="1F4E79" w:themeColor="accent5" w:themeShade="80"/>
                          <w:sz w:val="26"/>
                          <w:szCs w:val="26"/>
                          <w:lang w:val="en-US" w:eastAsia="zh-CN"/>
                        </w:rPr>
                        <w:t>conductance value.</w:t>
                      </w:r>
                      <w:r>
                        <w:rPr>
                          <w:rFonts w:ascii="Cambria" w:hAnsi="Cambria"/>
                          <w:color w:val="1F4E79" w:themeColor="accent5" w:themeShade="80"/>
                          <w:sz w:val="26"/>
                          <w:szCs w:val="26"/>
                        </w:rPr>
                        <w:t xml:space="preserve">  From these parameters, can know the battery condition is in good or bad. Which can connect with PC, use professional analysis software to make the format to record and follow up the battery condition change, so that technical and management person to know in advance, then they can do maintenance work for battery.</w:t>
                      </w:r>
                    </w:p>
                  </w:txbxContent>
                </v:textbox>
                <w10:wrap type="tight"/>
              </v:shape>
            </w:pict>
          </mc:Fallback>
        </mc:AlternateContent>
      </w:r>
    </w:p>
    <w:p>
      <w:pPr>
        <w:ind w:firstLine="640" w:firstLineChars="200"/>
        <w:rPr>
          <w:b/>
          <w:color w:val="0000FF"/>
          <w:sz w:val="32"/>
          <w:szCs w:val="32"/>
        </w:rPr>
      </w:pPr>
    </w:p>
    <w:p>
      <w:pPr>
        <w:rPr>
          <w:rFonts w:asciiTheme="majorHAnsi" w:hAnsiTheme="majorHAnsi" w:cstheme="majorHAnsi"/>
          <w:b/>
          <w:bCs/>
          <w:sz w:val="28"/>
          <w:szCs w:val="28"/>
        </w:rPr>
      </w:pPr>
    </w:p>
    <w:p>
      <w:pPr>
        <w:rPr>
          <w:rFonts w:asciiTheme="majorHAnsi" w:hAnsiTheme="majorHAnsi" w:cstheme="majorHAnsi"/>
          <w:b/>
          <w:bCs/>
          <w:color w:val="1F4E79" w:themeColor="accent5" w:themeShade="80"/>
          <w:sz w:val="28"/>
          <w:szCs w:val="28"/>
        </w:rPr>
      </w:pPr>
    </w:p>
    <w:p>
      <w:pPr>
        <w:rPr>
          <w:rFonts w:asciiTheme="majorHAnsi" w:hAnsiTheme="majorHAnsi" w:cstheme="majorHAnsi"/>
          <w:b/>
          <w:bCs/>
          <w:color w:val="1F4E79" w:themeColor="accent5" w:themeShade="80"/>
          <w:sz w:val="28"/>
          <w:szCs w:val="28"/>
        </w:rPr>
      </w:pPr>
    </w:p>
    <w:p>
      <w:pPr>
        <w:rPr>
          <w:rFonts w:asciiTheme="majorHAnsi" w:hAnsiTheme="majorHAnsi" w:cstheme="majorHAnsi"/>
          <w:b/>
          <w:bCs/>
          <w:color w:val="1F4E79" w:themeColor="accent5" w:themeShade="80"/>
          <w:sz w:val="28"/>
          <w:szCs w:val="28"/>
        </w:rPr>
      </w:pPr>
    </w:p>
    <w:p>
      <w:pPr>
        <w:rPr>
          <w:rFonts w:asciiTheme="majorHAnsi" w:hAnsiTheme="majorHAnsi" w:cstheme="majorHAnsi"/>
          <w:b/>
          <w:bCs/>
          <w:color w:val="1F4E79" w:themeColor="accent5" w:themeShade="80"/>
          <w:sz w:val="28"/>
          <w:szCs w:val="28"/>
        </w:rPr>
      </w:pPr>
    </w:p>
    <w:p>
      <w:pPr>
        <w:rPr>
          <w:rFonts w:asciiTheme="majorHAnsi" w:hAnsiTheme="majorHAnsi" w:cstheme="majorHAnsi"/>
          <w:b/>
          <w:bCs/>
          <w:color w:val="1F4E79" w:themeColor="accent5" w:themeShade="80"/>
          <w:sz w:val="28"/>
          <w:szCs w:val="28"/>
        </w:rPr>
      </w:pPr>
      <w:r>
        <w:rPr>
          <w:rFonts w:asciiTheme="majorHAnsi" w:hAnsiTheme="majorHAnsi" w:cstheme="majorHAnsi"/>
          <w:b/>
          <w:bCs/>
          <w:color w:val="1F4E79" w:themeColor="accent5" w:themeShade="80"/>
          <w:sz w:val="28"/>
          <w:szCs w:val="28"/>
        </w:rPr>
        <w:t>MAIN FUNCTIONS AND FEATURES</w:t>
      </w:r>
    </w:p>
    <w:p>
      <w:pPr>
        <w:rPr>
          <w:rFonts w:ascii="Cambria" w:hAnsi="Cambria"/>
          <w:b/>
          <w:bCs/>
          <w:color w:val="1F4E79" w:themeColor="accent5" w:themeShade="80"/>
          <w:sz w:val="26"/>
          <w:szCs w:val="26"/>
        </w:rPr>
      </w:pPr>
      <w:r>
        <w:rPr>
          <w:rFonts w:ascii="Cambria" w:hAnsi="Cambria"/>
          <w:b/>
          <w:bCs/>
          <w:color w:val="1F4E79" w:themeColor="accent5" w:themeShade="80"/>
          <w:sz w:val="26"/>
          <w:szCs w:val="26"/>
        </w:rPr>
        <w:t>Main Functions</w:t>
      </w:r>
    </w:p>
    <w:p>
      <w:pPr>
        <w:pStyle w:val="12"/>
        <w:numPr>
          <w:ilvl w:val="0"/>
          <w:numId w:val="1"/>
        </w:numPr>
        <w:rPr>
          <w:rFonts w:ascii="Cambria" w:hAnsi="Cambria"/>
          <w:color w:val="1F4E79" w:themeColor="accent5" w:themeShade="80"/>
          <w:sz w:val="26"/>
          <w:szCs w:val="26"/>
        </w:rPr>
      </w:pPr>
      <w:r>
        <w:rPr>
          <w:rFonts w:ascii="Cambria" w:hAnsi="Cambria"/>
          <w:color w:val="1F4E79" w:themeColor="accent5" w:themeShade="80"/>
          <w:sz w:val="26"/>
          <w:szCs w:val="26"/>
        </w:rPr>
        <w:t xml:space="preserve">Test the battery voltage, conductance and </w:t>
      </w:r>
      <w:r>
        <w:rPr>
          <w:rFonts w:hint="eastAsia" w:ascii="Cambria" w:hAnsi="Cambria" w:eastAsia="宋体"/>
          <w:color w:val="1F4E79" w:themeColor="accent5" w:themeShade="80"/>
          <w:sz w:val="26"/>
          <w:szCs w:val="26"/>
          <w:lang w:val="en-US" w:eastAsia="zh-CN"/>
        </w:rPr>
        <w:t>internal</w:t>
      </w:r>
      <w:r>
        <w:rPr>
          <w:rFonts w:ascii="Cambria" w:hAnsi="Cambria"/>
          <w:color w:val="1F4E79" w:themeColor="accent5" w:themeShade="80"/>
          <w:sz w:val="26"/>
          <w:szCs w:val="26"/>
        </w:rPr>
        <w:t xml:space="preserve"> resistance online.</w:t>
      </w:r>
    </w:p>
    <w:p>
      <w:pPr>
        <w:pStyle w:val="12"/>
        <w:numPr>
          <w:ilvl w:val="0"/>
          <w:numId w:val="1"/>
        </w:numPr>
        <w:rPr>
          <w:rFonts w:ascii="Cambria" w:hAnsi="Cambria"/>
          <w:color w:val="1F4E79" w:themeColor="accent5" w:themeShade="80"/>
          <w:sz w:val="26"/>
          <w:szCs w:val="26"/>
        </w:rPr>
      </w:pPr>
      <w:r>
        <w:rPr>
          <w:rFonts w:ascii="Cambria" w:hAnsi="Cambria"/>
          <w:color w:val="1F4E79" w:themeColor="accent5" w:themeShade="80"/>
          <w:sz w:val="26"/>
          <w:szCs w:val="26"/>
        </w:rPr>
        <w:t>Battery Conductance</w:t>
      </w:r>
      <w:r>
        <w:rPr>
          <w:rFonts w:hint="eastAsia" w:ascii="Cambria" w:hAnsi="Cambria" w:eastAsia="宋体"/>
          <w:color w:val="1F4E79" w:themeColor="accent5" w:themeShade="80"/>
          <w:sz w:val="26"/>
          <w:szCs w:val="26"/>
          <w:lang w:val="en-US" w:eastAsia="zh-CN"/>
        </w:rPr>
        <w:t>,internal resistance</w:t>
      </w:r>
      <w:r>
        <w:rPr>
          <w:rFonts w:ascii="Cambria" w:hAnsi="Cambria"/>
          <w:color w:val="1F4E79" w:themeColor="accent5" w:themeShade="80"/>
          <w:sz w:val="26"/>
          <w:szCs w:val="26"/>
        </w:rPr>
        <w:t xml:space="preserve"> and Voltage out of range alarm.</w:t>
      </w:r>
    </w:p>
    <w:p>
      <w:pPr>
        <w:pStyle w:val="12"/>
        <w:numPr>
          <w:ilvl w:val="0"/>
          <w:numId w:val="1"/>
        </w:numPr>
        <w:rPr>
          <w:rFonts w:ascii="Cambria" w:hAnsi="Cambria"/>
          <w:color w:val="1F4E79" w:themeColor="accent5" w:themeShade="80"/>
          <w:sz w:val="26"/>
          <w:szCs w:val="26"/>
        </w:rPr>
      </w:pPr>
      <w:r>
        <w:rPr>
          <w:rFonts w:ascii="Cambria" w:hAnsi="Cambria"/>
          <w:color w:val="1F4E79" w:themeColor="accent5" w:themeShade="80"/>
          <w:sz w:val="26"/>
          <w:szCs w:val="26"/>
        </w:rPr>
        <w:t>Battery parameters are marked by group No. to data management expediently.</w:t>
      </w:r>
    </w:p>
    <w:p>
      <w:pPr>
        <w:pStyle w:val="12"/>
        <w:numPr>
          <w:ilvl w:val="0"/>
          <w:numId w:val="1"/>
        </w:numPr>
        <w:rPr>
          <w:rFonts w:ascii="Cambria" w:hAnsi="Cambria"/>
          <w:color w:val="1F4E79" w:themeColor="accent5" w:themeShade="80"/>
          <w:sz w:val="26"/>
          <w:szCs w:val="26"/>
        </w:rPr>
      </w:pPr>
      <w:r>
        <w:rPr>
          <w:rFonts w:ascii="Cambria" w:hAnsi="Cambria"/>
          <w:color w:val="1F4E79" w:themeColor="accent5" w:themeShade="80"/>
          <w:sz w:val="26"/>
          <w:szCs w:val="26"/>
        </w:rPr>
        <w:t>PC analysis software to realize record and follow up battery condition.</w:t>
      </w:r>
    </w:p>
    <w:p>
      <w:pPr>
        <w:pStyle w:val="12"/>
        <w:numPr>
          <w:ilvl w:val="0"/>
          <w:numId w:val="1"/>
        </w:numPr>
        <w:rPr>
          <w:rFonts w:ascii="Cambria" w:hAnsi="Cambria"/>
          <w:color w:val="1F4E79" w:themeColor="accent5" w:themeShade="80"/>
          <w:sz w:val="26"/>
          <w:szCs w:val="26"/>
        </w:rPr>
      </w:pPr>
      <w:r>
        <w:rPr>
          <w:rFonts w:ascii="Cambria" w:hAnsi="Cambria"/>
          <w:color w:val="1F4E79" w:themeColor="accent5" w:themeShade="80"/>
          <w:sz w:val="26"/>
          <w:szCs w:val="26"/>
        </w:rPr>
        <w:t>Wide range application in industrial, telecommunication, Automotive, UPS, etc</w:t>
      </w:r>
    </w:p>
    <w:p>
      <w:pPr>
        <w:rPr>
          <w:rFonts w:ascii="Cambria" w:hAnsi="Cambria"/>
          <w:b/>
          <w:bCs/>
          <w:color w:val="1F4E79" w:themeColor="accent5" w:themeShade="80"/>
          <w:sz w:val="26"/>
          <w:szCs w:val="26"/>
        </w:rPr>
      </w:pPr>
      <w:r>
        <w:rPr>
          <w:rFonts w:ascii="Cambria" w:hAnsi="Cambria"/>
          <w:b/>
          <w:bCs/>
          <w:color w:val="1F4E79" w:themeColor="accent5" w:themeShade="80"/>
          <w:sz w:val="26"/>
          <w:szCs w:val="26"/>
        </w:rPr>
        <w:t>Key Features</w:t>
      </w:r>
    </w:p>
    <w:p>
      <w:pPr>
        <w:pStyle w:val="12"/>
        <w:numPr>
          <w:ilvl w:val="0"/>
          <w:numId w:val="1"/>
        </w:numPr>
        <w:rPr>
          <w:rFonts w:ascii="Cambria" w:hAnsi="Cambria"/>
          <w:color w:val="1F4E79" w:themeColor="accent5" w:themeShade="80"/>
          <w:sz w:val="26"/>
          <w:szCs w:val="26"/>
        </w:rPr>
      </w:pPr>
      <w:r>
        <w:rPr>
          <w:rFonts w:ascii="Cambria" w:hAnsi="Cambria"/>
          <w:color w:val="1F4E79" w:themeColor="accent5" w:themeShade="80"/>
          <w:sz w:val="26"/>
          <w:szCs w:val="26"/>
        </w:rPr>
        <w:t>High precision online testing, full automatically switch the testing range, large data storage</w:t>
      </w:r>
    </w:p>
    <w:p>
      <w:pPr>
        <w:pStyle w:val="12"/>
        <w:numPr>
          <w:ilvl w:val="0"/>
          <w:numId w:val="1"/>
        </w:numPr>
        <w:rPr>
          <w:rFonts w:ascii="Cambria" w:hAnsi="Cambria"/>
          <w:color w:val="1F4E79" w:themeColor="accent5" w:themeShade="80"/>
          <w:sz w:val="26"/>
          <w:szCs w:val="26"/>
        </w:rPr>
      </w:pPr>
      <w:r>
        <w:rPr>
          <w:rFonts w:ascii="Cambria" w:hAnsi="Cambria"/>
          <w:color w:val="1F4E79" w:themeColor="accent5" w:themeShade="80"/>
          <w:sz w:val="26"/>
          <w:szCs w:val="26"/>
        </w:rPr>
        <w:t>Storage 999 group testing data (each group 999 batteries at most)</w:t>
      </w:r>
    </w:p>
    <w:p>
      <w:pPr>
        <w:pStyle w:val="12"/>
        <w:numPr>
          <w:ilvl w:val="0"/>
          <w:numId w:val="1"/>
        </w:numPr>
        <w:rPr>
          <w:rFonts w:ascii="Cambria" w:hAnsi="Cambria"/>
          <w:color w:val="1F4E79" w:themeColor="accent5" w:themeShade="80"/>
          <w:sz w:val="26"/>
          <w:szCs w:val="26"/>
        </w:rPr>
      </w:pPr>
      <w:r>
        <w:rPr>
          <w:rFonts w:ascii="Cambria" w:hAnsi="Cambria"/>
          <w:color w:val="1F4E79" w:themeColor="accent5" w:themeShade="80"/>
          <w:sz w:val="26"/>
          <w:szCs w:val="26"/>
        </w:rPr>
        <w:t>Storage 500 groups battery setting parameters</w:t>
      </w:r>
    </w:p>
    <w:p>
      <w:pPr>
        <w:pStyle w:val="12"/>
        <w:numPr>
          <w:ilvl w:val="0"/>
          <w:numId w:val="1"/>
        </w:numPr>
        <w:rPr>
          <w:rFonts w:ascii="Cambria" w:hAnsi="Cambria"/>
          <w:color w:val="1F4E79" w:themeColor="accent5" w:themeShade="80"/>
          <w:sz w:val="26"/>
          <w:szCs w:val="26"/>
        </w:rPr>
      </w:pPr>
      <w:r>
        <w:rPr>
          <w:rFonts w:ascii="Cambria" w:hAnsi="Cambria"/>
          <w:color w:val="1F4E79" w:themeColor="accent5" w:themeShade="80"/>
          <w:sz w:val="26"/>
          <w:szCs w:val="26"/>
        </w:rPr>
        <w:t>Battery capacity testing range: 5AH-6000AH</w:t>
      </w:r>
    </w:p>
    <w:p>
      <w:pPr>
        <w:pStyle w:val="12"/>
        <w:numPr>
          <w:ilvl w:val="0"/>
          <w:numId w:val="1"/>
        </w:numPr>
        <w:rPr>
          <w:rFonts w:ascii="Cambria" w:hAnsi="Cambria"/>
          <w:color w:val="1F4E79" w:themeColor="accent5" w:themeShade="80"/>
          <w:sz w:val="26"/>
          <w:szCs w:val="26"/>
        </w:rPr>
      </w:pPr>
      <w:r>
        <w:rPr>
          <w:rFonts w:ascii="Cambria" w:hAnsi="Cambria"/>
          <w:color w:val="1F4E79" w:themeColor="accent5" w:themeShade="80"/>
          <w:sz w:val="26"/>
          <w:szCs w:val="26"/>
        </w:rPr>
        <w:t>Measure DC voltage and conductivity of cell at the same time</w:t>
      </w:r>
    </w:p>
    <w:p>
      <w:pPr>
        <w:pStyle w:val="12"/>
        <w:numPr>
          <w:ilvl w:val="0"/>
          <w:numId w:val="1"/>
        </w:numPr>
        <w:rPr>
          <w:rFonts w:ascii="Cambria" w:hAnsi="Cambria"/>
          <w:color w:val="1F4E79" w:themeColor="accent5" w:themeShade="80"/>
          <w:sz w:val="26"/>
          <w:szCs w:val="26"/>
        </w:rPr>
      </w:pPr>
      <w:r>
        <w:rPr>
          <w:rFonts w:ascii="Cambria" w:hAnsi="Cambria"/>
          <w:color w:val="1F4E79" w:themeColor="accent5" w:themeShade="80"/>
          <w:sz w:val="26"/>
          <w:szCs w:val="26"/>
        </w:rPr>
        <w:t>5inch color touch LCD screen </w:t>
      </w:r>
    </w:p>
    <w:p>
      <w:pPr>
        <w:pStyle w:val="12"/>
        <w:numPr>
          <w:ilvl w:val="0"/>
          <w:numId w:val="1"/>
        </w:numPr>
        <w:rPr>
          <w:rFonts w:ascii="Cambria" w:hAnsi="Cambria"/>
          <w:color w:val="1F4E79" w:themeColor="accent5" w:themeShade="80"/>
          <w:sz w:val="26"/>
          <w:szCs w:val="26"/>
        </w:rPr>
      </w:pPr>
      <w:r>
        <w:rPr>
          <w:rFonts w:ascii="Cambria" w:hAnsi="Cambria"/>
          <w:color w:val="1F4E79" w:themeColor="accent5" w:themeShade="80"/>
          <w:sz w:val="26"/>
          <w:szCs w:val="26"/>
        </w:rPr>
        <w:t>Display the graph and bar charts analysis function</w:t>
      </w:r>
    </w:p>
    <w:p>
      <w:pPr>
        <w:pStyle w:val="12"/>
        <w:numPr>
          <w:ilvl w:val="0"/>
          <w:numId w:val="1"/>
        </w:numPr>
        <w:rPr>
          <w:rFonts w:ascii="Cambria" w:hAnsi="Cambria"/>
          <w:color w:val="1F4E79" w:themeColor="accent5" w:themeShade="80"/>
          <w:sz w:val="26"/>
          <w:szCs w:val="26"/>
        </w:rPr>
      </w:pPr>
      <w:r>
        <w:rPr>
          <w:rFonts w:ascii="Cambria" w:hAnsi="Cambria"/>
          <w:color w:val="1F4E79" w:themeColor="accent5" w:themeShade="80"/>
          <w:sz w:val="26"/>
          <w:szCs w:val="26"/>
        </w:rPr>
        <w:t>Battery capacity analysis function, do the excellent, good, bad analysis</w:t>
      </w:r>
    </w:p>
    <w:p>
      <w:pPr>
        <w:pStyle w:val="12"/>
        <w:numPr>
          <w:ilvl w:val="0"/>
          <w:numId w:val="1"/>
        </w:numPr>
        <w:rPr>
          <w:rFonts w:ascii="Cambria" w:hAnsi="Cambria"/>
          <w:color w:val="1F4E79" w:themeColor="accent5" w:themeShade="80"/>
          <w:sz w:val="26"/>
          <w:szCs w:val="26"/>
        </w:rPr>
      </w:pPr>
      <w:r>
        <w:rPr>
          <w:rFonts w:ascii="Cambria" w:hAnsi="Cambria"/>
          <w:color w:val="1F4E79" w:themeColor="accent5" w:themeShade="80"/>
          <w:sz w:val="26"/>
          <w:szCs w:val="26"/>
        </w:rPr>
        <w:t>Oscilloscope function: indicate the highest, lowest and average voltage, count the voltage wave</w:t>
      </w:r>
    </w:p>
    <w:p>
      <w:pPr>
        <w:pStyle w:val="12"/>
        <w:numPr>
          <w:ilvl w:val="0"/>
          <w:numId w:val="1"/>
        </w:numPr>
        <w:rPr>
          <w:rFonts w:ascii="Cambria" w:hAnsi="Cambria"/>
          <w:color w:val="1F4E79" w:themeColor="accent5" w:themeShade="80"/>
          <w:sz w:val="26"/>
          <w:szCs w:val="26"/>
        </w:rPr>
      </w:pPr>
      <w:r>
        <w:rPr>
          <w:rFonts w:ascii="Cambria" w:hAnsi="Cambria"/>
          <w:color w:val="1F4E79" w:themeColor="accent5" w:themeShade="80"/>
          <w:sz w:val="26"/>
          <w:szCs w:val="26"/>
        </w:rPr>
        <w:t>Transmit the testing data to PC to carry out analysis of battery according to the history data.</w:t>
      </w:r>
    </w:p>
    <w:p>
      <w:pPr>
        <w:pStyle w:val="12"/>
        <w:numPr>
          <w:ilvl w:val="0"/>
          <w:numId w:val="1"/>
        </w:numPr>
        <w:rPr>
          <w:rFonts w:ascii="Cambria" w:hAnsi="Cambria"/>
          <w:color w:val="1F4E79" w:themeColor="accent5" w:themeShade="80"/>
          <w:sz w:val="26"/>
          <w:szCs w:val="26"/>
        </w:rPr>
      </w:pPr>
      <w:r>
        <w:rPr>
          <w:rFonts w:ascii="Cambria" w:hAnsi="Cambria"/>
          <w:color w:val="1F4E79" w:themeColor="accent5" w:themeShade="80"/>
          <w:sz w:val="26"/>
          <w:szCs w:val="26"/>
        </w:rPr>
        <w:t>Strong data management function, do not connect with PC, can use</w:t>
      </w:r>
    </w:p>
    <w:p>
      <w:pPr>
        <w:pStyle w:val="12"/>
        <w:numPr>
          <w:ilvl w:val="0"/>
          <w:numId w:val="1"/>
        </w:numPr>
        <w:rPr>
          <w:rFonts w:ascii="Cambria" w:hAnsi="Cambria"/>
          <w:color w:val="1F4E79" w:themeColor="accent5" w:themeShade="80"/>
          <w:sz w:val="26"/>
          <w:szCs w:val="26"/>
        </w:rPr>
      </w:pPr>
      <w:r>
        <w:rPr>
          <w:rFonts w:ascii="Cambria" w:hAnsi="Cambria"/>
          <w:color w:val="1F4E79" w:themeColor="accent5" w:themeShade="80"/>
          <w:sz w:val="26"/>
          <w:szCs w:val="26"/>
        </w:rPr>
        <w:t>Enhanced over voltage protecting function.</w:t>
      </w:r>
    </w:p>
    <w:p>
      <w:pPr>
        <w:pStyle w:val="12"/>
        <w:numPr>
          <w:ilvl w:val="0"/>
          <w:numId w:val="1"/>
        </w:numPr>
        <w:rPr>
          <w:rFonts w:ascii="Cambria" w:hAnsi="Cambria"/>
          <w:color w:val="1F4E79" w:themeColor="accent5" w:themeShade="80"/>
          <w:sz w:val="26"/>
          <w:szCs w:val="26"/>
        </w:rPr>
      </w:pPr>
      <w:r>
        <w:rPr>
          <w:rFonts w:ascii="Cambria" w:hAnsi="Cambria"/>
          <w:color w:val="1F4E79" w:themeColor="accent5" w:themeShade="80"/>
          <w:sz w:val="26"/>
          <w:szCs w:val="26"/>
        </w:rPr>
        <w:t>Automatically recovery the over current protecting function.</w:t>
      </w:r>
    </w:p>
    <w:p>
      <w:pPr>
        <w:pStyle w:val="12"/>
        <w:numPr>
          <w:ilvl w:val="0"/>
          <w:numId w:val="1"/>
        </w:numPr>
        <w:rPr>
          <w:rFonts w:ascii="Cambria" w:hAnsi="Cambria"/>
          <w:color w:val="1F4E79" w:themeColor="accent5" w:themeShade="80"/>
          <w:sz w:val="26"/>
          <w:szCs w:val="26"/>
        </w:rPr>
      </w:pPr>
      <w:r>
        <w:rPr>
          <w:rFonts w:ascii="Cambria" w:hAnsi="Cambria"/>
          <w:color w:val="1F4E79" w:themeColor="accent5" w:themeShade="80"/>
          <w:sz w:val="26"/>
          <w:szCs w:val="26"/>
        </w:rPr>
        <w:t>Use the SOC chip to improve the tester stability.</w:t>
      </w:r>
    </w:p>
    <w:p>
      <w:pPr>
        <w:pStyle w:val="12"/>
        <w:numPr>
          <w:ilvl w:val="0"/>
          <w:numId w:val="1"/>
        </w:numPr>
        <w:rPr>
          <w:rFonts w:ascii="Cambria" w:hAnsi="Cambria"/>
          <w:color w:val="1F4E79" w:themeColor="accent5" w:themeShade="80"/>
          <w:sz w:val="26"/>
          <w:szCs w:val="26"/>
        </w:rPr>
      </w:pPr>
      <w:r>
        <w:rPr>
          <w:rFonts w:ascii="Cambria" w:hAnsi="Cambria"/>
          <w:color w:val="1F4E79" w:themeColor="accent5" w:themeShade="80"/>
          <w:sz w:val="26"/>
          <w:szCs w:val="26"/>
        </w:rPr>
        <w:t>Large capacity Lithium and power adapter to ensure the power supply</w:t>
      </w:r>
    </w:p>
    <w:p>
      <w:pPr>
        <w:pStyle w:val="12"/>
        <w:numPr>
          <w:ilvl w:val="0"/>
          <w:numId w:val="1"/>
        </w:numPr>
        <w:rPr>
          <w:rFonts w:ascii="Cambria" w:hAnsi="Cambria"/>
          <w:color w:val="1F4E79" w:themeColor="accent5" w:themeShade="80"/>
          <w:sz w:val="26"/>
          <w:szCs w:val="26"/>
        </w:rPr>
      </w:pPr>
      <w:r>
        <w:rPr>
          <w:rFonts w:ascii="Cambria" w:hAnsi="Cambria"/>
          <w:color w:val="1F4E79" w:themeColor="accent5" w:themeShade="80"/>
          <w:sz w:val="26"/>
          <w:szCs w:val="26"/>
        </w:rPr>
        <w:t>Low battery indication to guarantee test precision</w:t>
      </w:r>
    </w:p>
    <w:p>
      <w:pPr>
        <w:pStyle w:val="12"/>
        <w:numPr>
          <w:ilvl w:val="0"/>
          <w:numId w:val="1"/>
        </w:numPr>
        <w:rPr>
          <w:rFonts w:ascii="Cambria" w:hAnsi="Cambria"/>
          <w:color w:val="1F4E79" w:themeColor="accent5" w:themeShade="80"/>
          <w:sz w:val="26"/>
          <w:szCs w:val="26"/>
        </w:rPr>
      </w:pPr>
      <w:r>
        <w:rPr>
          <w:rFonts w:ascii="Cambria" w:hAnsi="Cambria"/>
          <w:color w:val="1F4E79" w:themeColor="accent5" w:themeShade="80"/>
          <w:sz w:val="26"/>
          <w:szCs w:val="26"/>
        </w:rPr>
        <w:t>Small volume, light weight</w:t>
      </w:r>
    </w:p>
    <w:p>
      <w:pPr>
        <w:pStyle w:val="12"/>
        <w:numPr>
          <w:ilvl w:val="0"/>
          <w:numId w:val="1"/>
        </w:numPr>
        <w:rPr>
          <w:rFonts w:ascii="Cambria" w:hAnsi="Cambria"/>
          <w:color w:val="1F4E79" w:themeColor="accent5" w:themeShade="80"/>
          <w:sz w:val="26"/>
          <w:szCs w:val="26"/>
        </w:rPr>
      </w:pPr>
      <w:r>
        <w:rPr>
          <w:rFonts w:ascii="Cambria" w:hAnsi="Cambria"/>
          <w:color w:val="1F4E79" w:themeColor="accent5" w:themeShade="80"/>
          <w:sz w:val="26"/>
          <w:szCs w:val="26"/>
        </w:rPr>
        <w:t>Reverse polarity protection</w:t>
      </w:r>
    </w:p>
    <w:p>
      <w:pPr>
        <w:pStyle w:val="12"/>
        <w:numPr>
          <w:ilvl w:val="0"/>
          <w:numId w:val="1"/>
        </w:numPr>
        <w:rPr>
          <w:rFonts w:ascii="Cambria" w:hAnsi="Cambria"/>
          <w:color w:val="1F4E79" w:themeColor="accent5" w:themeShade="80"/>
          <w:sz w:val="26"/>
          <w:szCs w:val="26"/>
        </w:rPr>
      </w:pPr>
      <w:r>
        <w:rPr>
          <w:rFonts w:ascii="Cambria" w:hAnsi="Cambria"/>
          <w:color w:val="1F4E79" w:themeColor="accent5" w:themeShade="80"/>
          <w:sz w:val="26"/>
          <w:szCs w:val="26"/>
        </w:rPr>
        <w:t>Automatic testing mode, for user convenience</w:t>
      </w:r>
    </w:p>
    <w:p>
      <w:pPr>
        <w:pStyle w:val="12"/>
        <w:numPr>
          <w:ilvl w:val="0"/>
          <w:numId w:val="2"/>
        </w:numPr>
        <w:rPr>
          <w:rFonts w:ascii="Cambria" w:hAnsi="Cambria"/>
          <w:color w:val="1F4E79" w:themeColor="accent5" w:themeShade="80"/>
          <w:sz w:val="26"/>
          <w:szCs w:val="26"/>
        </w:rPr>
      </w:pPr>
      <w:r>
        <w:rPr>
          <w:rFonts w:ascii="Cambria" w:hAnsi="Cambria"/>
          <w:color w:val="1F4E79" w:themeColor="accent5" w:themeShade="80"/>
          <w:sz w:val="26"/>
          <w:szCs w:val="26"/>
        </w:rPr>
        <w:t>Automatically analyze and judge the battery condition</w:t>
      </w:r>
    </w:p>
    <w:p>
      <w:pPr>
        <w:pStyle w:val="12"/>
        <w:numPr>
          <w:ilvl w:val="0"/>
          <w:numId w:val="2"/>
        </w:numPr>
        <w:rPr>
          <w:rFonts w:ascii="Cambria" w:hAnsi="Cambria"/>
          <w:color w:val="1F4E79" w:themeColor="accent5" w:themeShade="80"/>
          <w:sz w:val="26"/>
          <w:szCs w:val="26"/>
        </w:rPr>
      </w:pPr>
      <w:r>
        <w:rPr>
          <w:rFonts w:ascii="Cambria" w:hAnsi="Cambria"/>
          <w:color w:val="1F4E79" w:themeColor="accent5" w:themeShade="80"/>
          <w:sz w:val="26"/>
          <w:szCs w:val="26"/>
        </w:rPr>
        <w:t>Building the history database, describe the battery life span curve.</w:t>
      </w:r>
    </w:p>
    <w:p>
      <w:pPr>
        <w:pStyle w:val="12"/>
        <w:numPr>
          <w:ilvl w:val="0"/>
          <w:numId w:val="2"/>
        </w:numPr>
        <w:rPr>
          <w:rFonts w:ascii="Cambria" w:hAnsi="Cambria"/>
          <w:color w:val="1F4E79" w:themeColor="accent5" w:themeShade="80"/>
          <w:sz w:val="26"/>
          <w:szCs w:val="26"/>
        </w:rPr>
      </w:pPr>
      <w:r>
        <w:rPr>
          <w:rFonts w:ascii="Cambria" w:hAnsi="Cambria"/>
          <w:color w:val="1F4E79" w:themeColor="accent5" w:themeShade="80"/>
          <w:sz w:val="26"/>
          <w:szCs w:val="26"/>
        </w:rPr>
        <w:t>Contrastive analyzing for each battery cell within the same battery string.</w:t>
      </w:r>
    </w:p>
    <w:p>
      <w:pPr>
        <w:pStyle w:val="12"/>
        <w:numPr>
          <w:ilvl w:val="0"/>
          <w:numId w:val="2"/>
        </w:numPr>
        <w:rPr>
          <w:rFonts w:ascii="Cambria" w:hAnsi="Cambria"/>
          <w:color w:val="1F4E79" w:themeColor="accent5" w:themeShade="80"/>
          <w:sz w:val="26"/>
          <w:szCs w:val="26"/>
        </w:rPr>
      </w:pPr>
      <w:r>
        <w:rPr>
          <w:rFonts w:ascii="Cambria" w:hAnsi="Cambria"/>
          <w:color w:val="1F4E79" w:themeColor="accent5" w:themeShade="80"/>
          <w:sz w:val="26"/>
          <w:szCs w:val="26"/>
        </w:rPr>
        <w:t>All batteries are administrated by different SOH (excellent, good, medium and bad)</w:t>
      </w:r>
    </w:p>
    <w:p>
      <w:pPr>
        <w:rPr>
          <w:rFonts w:asciiTheme="majorHAnsi" w:hAnsiTheme="majorHAnsi" w:cstheme="majorHAnsi"/>
          <w:b/>
          <w:bCs/>
          <w:color w:val="1F4E79" w:themeColor="accent5" w:themeShade="80"/>
          <w:sz w:val="28"/>
          <w:szCs w:val="28"/>
        </w:rPr>
      </w:pPr>
      <w:r>
        <w:rPr>
          <w:rFonts w:asciiTheme="majorHAnsi" w:hAnsiTheme="majorHAnsi" w:cstheme="majorHAnsi"/>
          <w:b/>
          <w:bCs/>
          <w:color w:val="1F4E79" w:themeColor="accent5" w:themeShade="80"/>
          <w:sz w:val="28"/>
          <w:szCs w:val="28"/>
        </w:rPr>
        <w:t>SPECIFICATION</w:t>
      </w:r>
    </w:p>
    <w:tbl>
      <w:tblPr>
        <w:tblStyle w:val="6"/>
        <w:tblW w:w="0" w:type="auto"/>
        <w:tblInd w:w="0" w:type="dxa"/>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Layout w:type="autofit"/>
        <w:tblCellMar>
          <w:top w:w="0" w:type="dxa"/>
          <w:left w:w="108" w:type="dxa"/>
          <w:bottom w:w="0" w:type="dxa"/>
          <w:right w:w="108" w:type="dxa"/>
        </w:tblCellMar>
      </w:tblPr>
      <w:tblGrid>
        <w:gridCol w:w="3823"/>
        <w:gridCol w:w="5947"/>
      </w:tblGrid>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Ex>
        <w:trPr>
          <w:trHeight w:val="487" w:hRule="atLeast"/>
        </w:trPr>
        <w:tc>
          <w:tcPr>
            <w:tcW w:w="3823" w:type="dxa"/>
            <w:shd w:val="clear" w:color="auto" w:fill="BDD6EE" w:themeFill="accent5" w:themeFillTint="66"/>
            <w:vAlign w:val="center"/>
          </w:tcPr>
          <w:p>
            <w:pPr>
              <w:spacing w:before="0" w:after="0" w:line="240" w:lineRule="auto"/>
              <w:rPr>
                <w:rFonts w:ascii="Cambria" w:hAnsi="Cambria" w:cstheme="minorHAnsi"/>
                <w:b/>
                <w:bCs/>
                <w:sz w:val="22"/>
                <w:szCs w:val="22"/>
              </w:rPr>
            </w:pPr>
            <w:r>
              <w:rPr>
                <w:rFonts w:ascii="Cambria" w:hAnsi="Cambria" w:cstheme="minorHAnsi"/>
                <w:b/>
                <w:bCs/>
                <w:sz w:val="22"/>
                <w:szCs w:val="22"/>
              </w:rPr>
              <w:t>Description</w:t>
            </w:r>
          </w:p>
        </w:tc>
        <w:tc>
          <w:tcPr>
            <w:tcW w:w="5947" w:type="dxa"/>
            <w:shd w:val="clear" w:color="auto" w:fill="BDD6EE" w:themeFill="accent5" w:themeFillTint="66"/>
            <w:vAlign w:val="center"/>
          </w:tcPr>
          <w:p>
            <w:pPr>
              <w:spacing w:before="0" w:after="0" w:line="240" w:lineRule="auto"/>
              <w:rPr>
                <w:rFonts w:ascii="Cambria" w:hAnsi="Cambria" w:cstheme="minorHAnsi"/>
                <w:b/>
                <w:bCs/>
                <w:sz w:val="22"/>
                <w:szCs w:val="22"/>
              </w:rPr>
            </w:pPr>
            <w:r>
              <w:rPr>
                <w:rFonts w:ascii="Cambria" w:hAnsi="Cambria" w:cstheme="minorHAnsi"/>
                <w:b/>
                <w:bCs/>
                <w:sz w:val="22"/>
                <w:szCs w:val="22"/>
              </w:rPr>
              <w:t>Parameter</w:t>
            </w:r>
          </w:p>
        </w:tc>
      </w:tr>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Ex>
        <w:tc>
          <w:tcPr>
            <w:tcW w:w="3823" w:type="dxa"/>
            <w:vAlign w:val="center"/>
          </w:tcPr>
          <w:p>
            <w:pPr>
              <w:spacing w:before="0" w:after="0" w:line="240" w:lineRule="auto"/>
              <w:rPr>
                <w:rFonts w:ascii="Cambria" w:hAnsi="Cambria" w:cstheme="minorHAnsi"/>
                <w:color w:val="1F4E79" w:themeColor="accent5" w:themeShade="80"/>
                <w:sz w:val="22"/>
                <w:szCs w:val="22"/>
              </w:rPr>
            </w:pPr>
            <w:r>
              <w:rPr>
                <w:rFonts w:ascii="Cambria" w:hAnsi="Cambria"/>
                <w:color w:val="1F4E79" w:themeColor="accent5" w:themeShade="80"/>
                <w:sz w:val="22"/>
                <w:szCs w:val="22"/>
              </w:rPr>
              <w:t>Testing Range</w:t>
            </w:r>
          </w:p>
        </w:tc>
        <w:tc>
          <w:tcPr>
            <w:tcW w:w="5947" w:type="dxa"/>
          </w:tcPr>
          <w:p>
            <w:pPr>
              <w:spacing w:before="0" w:after="0" w:line="240" w:lineRule="auto"/>
              <w:rPr>
                <w:rFonts w:hint="eastAsia" w:ascii="Cambria" w:hAnsi="Cambria" w:eastAsia="宋体"/>
                <w:color w:val="1F4E79" w:themeColor="accent5" w:themeShade="80"/>
                <w:sz w:val="22"/>
                <w:szCs w:val="22"/>
                <w:shd w:val="clear" w:color="auto" w:fill="FFFFFF"/>
                <w:lang w:val="en-US" w:eastAsia="zh-CN"/>
              </w:rPr>
            </w:pPr>
            <w:r>
              <w:rPr>
                <w:rFonts w:ascii="Cambria" w:hAnsi="Cambria"/>
                <w:color w:val="1F4E79" w:themeColor="accent5" w:themeShade="80"/>
                <w:sz w:val="22"/>
                <w:szCs w:val="22"/>
              </w:rPr>
              <w:t>Conductance: 20-19990</w:t>
            </w:r>
            <w:r>
              <w:rPr>
                <w:rFonts w:ascii="Cambria" w:hAnsi="Cambria"/>
                <w:color w:val="1F4E79" w:themeColor="accent5" w:themeShade="80"/>
                <w:sz w:val="22"/>
                <w:szCs w:val="22"/>
                <w:shd w:val="clear" w:color="auto" w:fill="FFFFFF"/>
              </w:rPr>
              <w:t>S</w:t>
            </w:r>
            <w:r>
              <w:rPr>
                <w:rFonts w:hint="eastAsia" w:ascii="Cambria" w:hAnsi="Cambria" w:eastAsia="宋体"/>
                <w:color w:val="1F4E79" w:themeColor="accent5" w:themeShade="80"/>
                <w:sz w:val="22"/>
                <w:szCs w:val="22"/>
                <w:shd w:val="clear" w:color="auto" w:fill="FFFFFF"/>
                <w:lang w:val="en-US" w:eastAsia="zh-CN"/>
              </w:rPr>
              <w:t xml:space="preserve"> </w:t>
            </w:r>
          </w:p>
          <w:p>
            <w:pPr>
              <w:spacing w:before="0" w:after="0" w:line="240" w:lineRule="auto"/>
              <w:rPr>
                <w:rFonts w:hint="default" w:ascii="Cambria" w:hAnsi="Cambria" w:eastAsia="宋体"/>
                <w:color w:val="1F4E79" w:themeColor="accent5" w:themeShade="80"/>
                <w:sz w:val="22"/>
                <w:szCs w:val="22"/>
                <w:shd w:val="clear" w:color="auto" w:fill="FFFFFF"/>
                <w:lang w:val="en-US" w:eastAsia="zh-CN"/>
              </w:rPr>
            </w:pPr>
            <w:r>
              <w:rPr>
                <w:rFonts w:hint="eastAsia" w:ascii="Cambria" w:hAnsi="Cambria" w:eastAsia="宋体"/>
                <w:color w:val="1F4E79" w:themeColor="accent5" w:themeShade="80"/>
                <w:sz w:val="22"/>
                <w:szCs w:val="22"/>
                <w:shd w:val="clear" w:color="auto" w:fill="FFFFFF"/>
                <w:lang w:val="en-US" w:eastAsia="zh-CN"/>
              </w:rPr>
              <w:t>Internal Resistance :0.000mΩ-99.999mΩ</w:t>
            </w:r>
          </w:p>
          <w:p>
            <w:pPr>
              <w:spacing w:before="0" w:after="0" w:line="240" w:lineRule="auto"/>
              <w:rPr>
                <w:rFonts w:hint="default" w:ascii="Cambria" w:hAnsi="Cambria" w:eastAsia="宋体" w:cstheme="minorHAnsi"/>
                <w:color w:val="1F4E79" w:themeColor="accent5" w:themeShade="80"/>
                <w:sz w:val="22"/>
                <w:szCs w:val="22"/>
                <w:lang w:val="en-US" w:eastAsia="zh-CN"/>
              </w:rPr>
            </w:pPr>
            <w:r>
              <w:rPr>
                <w:rFonts w:hint="eastAsia" w:ascii="Cambria" w:hAnsi="Cambria" w:eastAsia="宋体"/>
                <w:color w:val="1F4E79" w:themeColor="accent5" w:themeShade="80"/>
                <w:sz w:val="22"/>
                <w:szCs w:val="22"/>
                <w:lang w:val="en-US" w:eastAsia="zh-CN"/>
              </w:rPr>
              <w:t xml:space="preserve">Battery </w:t>
            </w:r>
            <w:r>
              <w:rPr>
                <w:rFonts w:ascii="Cambria" w:hAnsi="Cambria"/>
                <w:color w:val="1F4E79" w:themeColor="accent5" w:themeShade="80"/>
                <w:sz w:val="22"/>
                <w:szCs w:val="22"/>
              </w:rPr>
              <w:t xml:space="preserve">Voltage: </w:t>
            </w:r>
            <w:r>
              <w:rPr>
                <w:rFonts w:hint="eastAsia" w:ascii="Cambria" w:hAnsi="Cambria" w:eastAsia="宋体"/>
                <w:color w:val="1F4E79" w:themeColor="accent5" w:themeShade="80"/>
                <w:sz w:val="22"/>
                <w:szCs w:val="22"/>
                <w:lang w:val="en-US" w:eastAsia="zh-CN"/>
              </w:rPr>
              <w:t>1.2V/2V/6V/12V</w:t>
            </w:r>
          </w:p>
        </w:tc>
      </w:tr>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Ex>
        <w:tc>
          <w:tcPr>
            <w:tcW w:w="3823" w:type="dxa"/>
            <w:vAlign w:val="center"/>
          </w:tcPr>
          <w:p>
            <w:pPr>
              <w:spacing w:before="0" w:after="0" w:line="240" w:lineRule="auto"/>
              <w:rPr>
                <w:rFonts w:ascii="Cambria" w:hAnsi="Cambria"/>
                <w:color w:val="1F4E79" w:themeColor="accent5" w:themeShade="80"/>
                <w:sz w:val="22"/>
                <w:szCs w:val="22"/>
              </w:rPr>
            </w:pPr>
            <w:r>
              <w:rPr>
                <w:rFonts w:ascii="Cambria" w:hAnsi="Cambria"/>
                <w:color w:val="1F4E79" w:themeColor="accent5" w:themeShade="80"/>
                <w:sz w:val="22"/>
                <w:szCs w:val="22"/>
              </w:rPr>
              <w:t>Measurement Resolution</w:t>
            </w:r>
          </w:p>
        </w:tc>
        <w:tc>
          <w:tcPr>
            <w:tcW w:w="5947" w:type="dxa"/>
          </w:tcPr>
          <w:p>
            <w:pPr>
              <w:spacing w:before="0" w:after="0" w:line="240" w:lineRule="auto"/>
              <w:rPr>
                <w:rFonts w:ascii="Cambria" w:hAnsi="Cambria"/>
                <w:color w:val="1F4E79" w:themeColor="accent5" w:themeShade="80"/>
                <w:sz w:val="22"/>
                <w:szCs w:val="22"/>
                <w:shd w:val="clear" w:color="auto" w:fill="FFFFFF"/>
              </w:rPr>
            </w:pPr>
            <w:r>
              <w:rPr>
                <w:rFonts w:ascii="Cambria" w:hAnsi="Cambria"/>
                <w:color w:val="1F4E79" w:themeColor="accent5" w:themeShade="80"/>
                <w:sz w:val="22"/>
                <w:szCs w:val="22"/>
              </w:rPr>
              <w:t xml:space="preserve">Conductance: </w:t>
            </w:r>
            <w:r>
              <w:rPr>
                <w:rFonts w:ascii="Cambria" w:hAnsi="Cambria"/>
                <w:color w:val="1F4E79" w:themeColor="accent5" w:themeShade="80"/>
                <w:sz w:val="22"/>
                <w:szCs w:val="22"/>
                <w:shd w:val="clear" w:color="auto" w:fill="FFFFFF"/>
              </w:rPr>
              <w:t>1S</w:t>
            </w:r>
          </w:p>
          <w:p>
            <w:pPr>
              <w:spacing w:before="0" w:after="0" w:line="240" w:lineRule="auto"/>
              <w:rPr>
                <w:rFonts w:hint="default" w:ascii="Cambria" w:hAnsi="Cambria" w:eastAsia="宋体"/>
                <w:color w:val="1F4E79" w:themeColor="accent5" w:themeShade="80"/>
                <w:sz w:val="22"/>
                <w:szCs w:val="22"/>
                <w:shd w:val="clear" w:color="auto" w:fill="FFFFFF"/>
                <w:lang w:val="en-US" w:eastAsia="zh-CN"/>
              </w:rPr>
            </w:pPr>
            <w:r>
              <w:rPr>
                <w:rFonts w:hint="eastAsia" w:ascii="Cambria" w:hAnsi="Cambria" w:eastAsia="宋体"/>
                <w:color w:val="1F4E79" w:themeColor="accent5" w:themeShade="80"/>
                <w:sz w:val="22"/>
                <w:szCs w:val="22"/>
                <w:shd w:val="clear" w:color="auto" w:fill="FFFFFF"/>
                <w:lang w:val="en-US" w:eastAsia="zh-CN"/>
              </w:rPr>
              <w:t>Internal Resistance :0.001mΩ</w:t>
            </w:r>
          </w:p>
          <w:p>
            <w:pPr>
              <w:spacing w:before="0" w:after="0" w:line="240" w:lineRule="auto"/>
              <w:rPr>
                <w:rFonts w:ascii="Cambria" w:hAnsi="Cambria"/>
                <w:color w:val="1F4E79" w:themeColor="accent5" w:themeShade="80"/>
                <w:sz w:val="22"/>
                <w:szCs w:val="22"/>
              </w:rPr>
            </w:pPr>
            <w:r>
              <w:rPr>
                <w:rFonts w:ascii="Cambria" w:hAnsi="Cambria"/>
                <w:color w:val="1F4E79" w:themeColor="accent5" w:themeShade="80"/>
                <w:sz w:val="22"/>
                <w:szCs w:val="22"/>
              </w:rPr>
              <w:t>Voltage: 1mV</w:t>
            </w:r>
          </w:p>
        </w:tc>
      </w:tr>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Ex>
        <w:tc>
          <w:tcPr>
            <w:tcW w:w="3823" w:type="dxa"/>
            <w:vAlign w:val="center"/>
          </w:tcPr>
          <w:p>
            <w:pPr>
              <w:spacing w:before="0" w:after="0" w:line="240" w:lineRule="auto"/>
              <w:rPr>
                <w:rFonts w:ascii="Cambria" w:hAnsi="Cambria" w:cstheme="minorHAnsi"/>
                <w:color w:val="1F4E79" w:themeColor="accent5" w:themeShade="80"/>
                <w:sz w:val="22"/>
                <w:szCs w:val="22"/>
              </w:rPr>
            </w:pPr>
            <w:r>
              <w:rPr>
                <w:rFonts w:ascii="Cambria" w:hAnsi="Cambria"/>
                <w:color w:val="1F4E79" w:themeColor="accent5" w:themeShade="80"/>
                <w:sz w:val="22"/>
                <w:szCs w:val="22"/>
              </w:rPr>
              <w:t>Measurement Precision</w:t>
            </w:r>
          </w:p>
        </w:tc>
        <w:tc>
          <w:tcPr>
            <w:tcW w:w="5947" w:type="dxa"/>
          </w:tcPr>
          <w:p>
            <w:pPr>
              <w:spacing w:before="0" w:after="0" w:line="240" w:lineRule="auto"/>
              <w:rPr>
                <w:rFonts w:ascii="Cambria" w:hAnsi="Cambria"/>
                <w:color w:val="1F4E79" w:themeColor="accent5" w:themeShade="80"/>
                <w:sz w:val="22"/>
                <w:szCs w:val="22"/>
                <w:shd w:val="clear" w:color="auto" w:fill="FFFFFF"/>
              </w:rPr>
            </w:pPr>
            <w:r>
              <w:rPr>
                <w:rFonts w:ascii="Cambria" w:hAnsi="Cambria"/>
                <w:color w:val="1F4E79" w:themeColor="accent5" w:themeShade="80"/>
                <w:sz w:val="22"/>
                <w:szCs w:val="22"/>
              </w:rPr>
              <w:t>Conductance</w:t>
            </w:r>
            <w:r>
              <w:rPr>
                <w:rFonts w:hint="eastAsia" w:ascii="Cambria" w:hAnsi="Cambria" w:eastAsia="宋体"/>
                <w:color w:val="1F4E79" w:themeColor="accent5" w:themeShade="80"/>
                <w:sz w:val="22"/>
                <w:szCs w:val="22"/>
                <w:lang w:val="en-US" w:eastAsia="zh-CN"/>
              </w:rPr>
              <w:t xml:space="preserve">/Internal Resistance </w:t>
            </w:r>
            <w:r>
              <w:rPr>
                <w:rFonts w:ascii="Cambria" w:hAnsi="Cambria"/>
                <w:color w:val="1F4E79" w:themeColor="accent5" w:themeShade="80"/>
                <w:sz w:val="22"/>
                <w:szCs w:val="22"/>
              </w:rPr>
              <w:t xml:space="preserve">: </w:t>
            </w:r>
            <w:r>
              <w:rPr>
                <w:rFonts w:hint="eastAsia" w:ascii="Cambria" w:hAnsi="Cambria"/>
                <w:color w:val="1F4E79" w:themeColor="accent5" w:themeShade="80"/>
                <w:sz w:val="22"/>
                <w:szCs w:val="22"/>
                <w:shd w:val="clear" w:color="auto" w:fill="FFFFFF"/>
              </w:rPr>
              <w:t>±0.5%rdg 　±6dgt</w:t>
            </w:r>
            <w:r>
              <w:rPr>
                <w:kern w:val="0"/>
                <w:sz w:val="20"/>
                <w:szCs w:val="20"/>
              </w:rPr>
              <w:t xml:space="preserve"> </w:t>
            </w:r>
          </w:p>
          <w:p>
            <w:pPr>
              <w:spacing w:before="0" w:after="0" w:line="240" w:lineRule="auto"/>
              <w:rPr>
                <w:rFonts w:ascii="Cambria" w:hAnsi="Cambria" w:cstheme="minorHAnsi"/>
                <w:color w:val="1F4E79" w:themeColor="accent5" w:themeShade="80"/>
                <w:sz w:val="22"/>
                <w:szCs w:val="22"/>
              </w:rPr>
            </w:pPr>
            <w:r>
              <w:rPr>
                <w:rFonts w:ascii="Cambria" w:hAnsi="Cambria"/>
                <w:color w:val="1F4E79" w:themeColor="accent5" w:themeShade="80"/>
                <w:sz w:val="22"/>
                <w:szCs w:val="22"/>
              </w:rPr>
              <w:t xml:space="preserve">Voltage: </w:t>
            </w:r>
            <w:r>
              <w:rPr>
                <w:rFonts w:hint="eastAsia" w:ascii="Cambria" w:hAnsi="Cambria"/>
                <w:color w:val="1F4E79" w:themeColor="accent5" w:themeShade="80"/>
                <w:sz w:val="22"/>
                <w:szCs w:val="22"/>
              </w:rPr>
              <w:t>±0.2%rdg　 ±6dgt</w:t>
            </w:r>
          </w:p>
        </w:tc>
      </w:tr>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Ex>
        <w:tc>
          <w:tcPr>
            <w:tcW w:w="3823" w:type="dxa"/>
            <w:vAlign w:val="center"/>
          </w:tcPr>
          <w:p>
            <w:pPr>
              <w:spacing w:before="0" w:after="0" w:line="240" w:lineRule="auto"/>
              <w:rPr>
                <w:rFonts w:ascii="Cambria" w:hAnsi="Cambria" w:cstheme="minorHAnsi"/>
                <w:color w:val="1F4E79" w:themeColor="accent5" w:themeShade="80"/>
                <w:sz w:val="22"/>
                <w:szCs w:val="22"/>
              </w:rPr>
            </w:pPr>
            <w:r>
              <w:rPr>
                <w:rFonts w:ascii="Cambria" w:hAnsi="Cambria"/>
                <w:color w:val="1F4E79" w:themeColor="accent5" w:themeShade="80"/>
                <w:sz w:val="22"/>
                <w:szCs w:val="22"/>
              </w:rPr>
              <w:t>Power Supply</w:t>
            </w:r>
          </w:p>
        </w:tc>
        <w:tc>
          <w:tcPr>
            <w:tcW w:w="5947" w:type="dxa"/>
          </w:tcPr>
          <w:p>
            <w:pPr>
              <w:spacing w:before="0" w:after="0" w:line="240" w:lineRule="auto"/>
              <w:rPr>
                <w:rFonts w:ascii="Cambria" w:hAnsi="Cambria" w:cstheme="minorHAnsi"/>
                <w:color w:val="1F4E79" w:themeColor="accent5" w:themeShade="80"/>
                <w:sz w:val="22"/>
                <w:szCs w:val="22"/>
              </w:rPr>
            </w:pPr>
            <w:r>
              <w:rPr>
                <w:rFonts w:ascii="Cambria" w:hAnsi="Cambria"/>
                <w:color w:val="1F4E79" w:themeColor="accent5" w:themeShade="80"/>
                <w:sz w:val="22"/>
                <w:szCs w:val="22"/>
              </w:rPr>
              <w:t>11.1V,2400mAh, rechargeable lithium battery</w:t>
            </w:r>
          </w:p>
        </w:tc>
      </w:tr>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Ex>
        <w:tc>
          <w:tcPr>
            <w:tcW w:w="3823" w:type="dxa"/>
            <w:vAlign w:val="center"/>
          </w:tcPr>
          <w:p>
            <w:pPr>
              <w:spacing w:before="0" w:after="0" w:line="240" w:lineRule="auto"/>
              <w:rPr>
                <w:rFonts w:ascii="Cambria" w:hAnsi="Cambria" w:cstheme="minorHAnsi"/>
                <w:color w:val="1F4E79" w:themeColor="accent5" w:themeShade="80"/>
                <w:sz w:val="22"/>
                <w:szCs w:val="22"/>
              </w:rPr>
            </w:pPr>
            <w:r>
              <w:rPr>
                <w:rFonts w:ascii="Cambria" w:hAnsi="Cambria"/>
                <w:color w:val="1F4E79" w:themeColor="accent5" w:themeShade="80"/>
                <w:sz w:val="22"/>
                <w:szCs w:val="22"/>
              </w:rPr>
              <w:t>Battery Life</w:t>
            </w:r>
          </w:p>
        </w:tc>
        <w:tc>
          <w:tcPr>
            <w:tcW w:w="5947" w:type="dxa"/>
          </w:tcPr>
          <w:p>
            <w:pPr>
              <w:spacing w:before="0" w:after="0" w:line="240" w:lineRule="auto"/>
              <w:rPr>
                <w:rFonts w:ascii="Cambria" w:hAnsi="Cambria" w:cstheme="minorHAnsi"/>
                <w:color w:val="1F4E79" w:themeColor="accent5" w:themeShade="80"/>
                <w:sz w:val="22"/>
                <w:szCs w:val="22"/>
              </w:rPr>
            </w:pPr>
            <w:r>
              <w:rPr>
                <w:rFonts w:ascii="Cambria" w:hAnsi="Cambria"/>
                <w:color w:val="1F4E79" w:themeColor="accent5" w:themeShade="80"/>
                <w:sz w:val="22"/>
                <w:szCs w:val="22"/>
              </w:rPr>
              <w:t>Work for 8 hours continuously</w:t>
            </w:r>
          </w:p>
        </w:tc>
      </w:tr>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Ex>
        <w:tc>
          <w:tcPr>
            <w:tcW w:w="3823" w:type="dxa"/>
            <w:vAlign w:val="center"/>
          </w:tcPr>
          <w:p>
            <w:pPr>
              <w:spacing w:before="0" w:after="0" w:line="240" w:lineRule="auto"/>
              <w:rPr>
                <w:rFonts w:ascii="Cambria" w:hAnsi="Cambria" w:cstheme="minorHAnsi"/>
                <w:color w:val="1F4E79" w:themeColor="accent5" w:themeShade="80"/>
                <w:sz w:val="22"/>
                <w:szCs w:val="22"/>
              </w:rPr>
            </w:pPr>
            <w:r>
              <w:rPr>
                <w:rFonts w:ascii="Cambria" w:hAnsi="Cambria"/>
                <w:color w:val="1F4E79" w:themeColor="accent5" w:themeShade="80"/>
                <w:sz w:val="22"/>
                <w:szCs w:val="22"/>
              </w:rPr>
              <w:t>Storage Capacity</w:t>
            </w:r>
          </w:p>
        </w:tc>
        <w:tc>
          <w:tcPr>
            <w:tcW w:w="5947" w:type="dxa"/>
          </w:tcPr>
          <w:p>
            <w:pPr>
              <w:spacing w:before="0" w:after="0" w:line="240" w:lineRule="auto"/>
              <w:rPr>
                <w:rFonts w:ascii="Cambria" w:hAnsi="Cambria" w:cstheme="minorHAnsi"/>
                <w:color w:val="1F4E79" w:themeColor="accent5" w:themeShade="80"/>
                <w:sz w:val="22"/>
                <w:szCs w:val="22"/>
              </w:rPr>
            </w:pPr>
            <w:r>
              <w:rPr>
                <w:rFonts w:ascii="Cambria" w:hAnsi="Cambria"/>
                <w:color w:val="1F4E79" w:themeColor="accent5" w:themeShade="80"/>
                <w:sz w:val="22"/>
                <w:szCs w:val="22"/>
              </w:rPr>
              <w:t>64Mbit Flash+ 4GSD</w:t>
            </w:r>
          </w:p>
        </w:tc>
      </w:tr>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Ex>
        <w:tc>
          <w:tcPr>
            <w:tcW w:w="3823" w:type="dxa"/>
            <w:vAlign w:val="center"/>
          </w:tcPr>
          <w:p>
            <w:pPr>
              <w:spacing w:before="0" w:after="0" w:line="240" w:lineRule="auto"/>
              <w:rPr>
                <w:rFonts w:ascii="Cambria" w:hAnsi="Cambria" w:cstheme="minorHAnsi"/>
                <w:color w:val="1F4E79" w:themeColor="accent5" w:themeShade="80"/>
                <w:sz w:val="22"/>
                <w:szCs w:val="22"/>
              </w:rPr>
            </w:pPr>
            <w:r>
              <w:rPr>
                <w:rFonts w:ascii="Cambria" w:hAnsi="Cambria"/>
                <w:color w:val="1F4E79" w:themeColor="accent5" w:themeShade="80"/>
                <w:sz w:val="22"/>
                <w:szCs w:val="22"/>
              </w:rPr>
              <w:t>Display</w:t>
            </w:r>
          </w:p>
        </w:tc>
        <w:tc>
          <w:tcPr>
            <w:tcW w:w="5947" w:type="dxa"/>
          </w:tcPr>
          <w:p>
            <w:pPr>
              <w:spacing w:before="0" w:after="0" w:line="240" w:lineRule="auto"/>
              <w:rPr>
                <w:rFonts w:ascii="Cambria" w:hAnsi="Cambria" w:cstheme="minorHAnsi"/>
                <w:color w:val="1F4E79" w:themeColor="accent5" w:themeShade="80"/>
                <w:sz w:val="22"/>
                <w:szCs w:val="22"/>
              </w:rPr>
            </w:pPr>
            <w:r>
              <w:rPr>
                <w:rFonts w:ascii="Cambria" w:hAnsi="Cambria"/>
                <w:color w:val="1F4E79" w:themeColor="accent5" w:themeShade="80"/>
                <w:sz w:val="22"/>
                <w:szCs w:val="22"/>
              </w:rPr>
              <w:t>5 Inch color touch LCD screen with blacklight</w:t>
            </w:r>
          </w:p>
        </w:tc>
      </w:tr>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Ex>
        <w:tc>
          <w:tcPr>
            <w:tcW w:w="3823" w:type="dxa"/>
            <w:vAlign w:val="center"/>
          </w:tcPr>
          <w:p>
            <w:pPr>
              <w:spacing w:before="0" w:after="0" w:line="240" w:lineRule="auto"/>
              <w:rPr>
                <w:rFonts w:ascii="Cambria" w:hAnsi="Cambria" w:cstheme="minorHAnsi"/>
                <w:color w:val="1F4E79" w:themeColor="accent5" w:themeShade="80"/>
                <w:sz w:val="22"/>
                <w:szCs w:val="22"/>
              </w:rPr>
            </w:pPr>
            <w:r>
              <w:rPr>
                <w:rFonts w:ascii="Cambria" w:hAnsi="Cambria"/>
                <w:color w:val="1F4E79" w:themeColor="accent5" w:themeShade="80"/>
                <w:sz w:val="22"/>
                <w:szCs w:val="22"/>
              </w:rPr>
              <w:t>Size</w:t>
            </w:r>
          </w:p>
        </w:tc>
        <w:tc>
          <w:tcPr>
            <w:tcW w:w="5947" w:type="dxa"/>
          </w:tcPr>
          <w:p>
            <w:pPr>
              <w:spacing w:before="0" w:after="0" w:line="240" w:lineRule="auto"/>
              <w:rPr>
                <w:rFonts w:ascii="Cambria" w:hAnsi="Cambria" w:cstheme="minorHAnsi"/>
                <w:color w:val="1F4E79" w:themeColor="accent5" w:themeShade="80"/>
                <w:sz w:val="22"/>
                <w:szCs w:val="22"/>
              </w:rPr>
            </w:pPr>
            <w:r>
              <w:rPr>
                <w:rFonts w:ascii="Cambria" w:hAnsi="Cambria"/>
                <w:color w:val="1F4E79" w:themeColor="accent5" w:themeShade="80"/>
                <w:sz w:val="22"/>
                <w:szCs w:val="22"/>
              </w:rPr>
              <w:t>220 x 170 x 52mm</w:t>
            </w:r>
          </w:p>
        </w:tc>
      </w:tr>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Ex>
        <w:tc>
          <w:tcPr>
            <w:tcW w:w="3823" w:type="dxa"/>
            <w:vAlign w:val="center"/>
          </w:tcPr>
          <w:p>
            <w:pPr>
              <w:spacing w:before="0" w:after="0" w:line="240" w:lineRule="auto"/>
              <w:rPr>
                <w:rFonts w:ascii="Cambria" w:hAnsi="Cambria" w:cstheme="minorHAnsi"/>
                <w:color w:val="1F4E79" w:themeColor="accent5" w:themeShade="80"/>
                <w:sz w:val="22"/>
                <w:szCs w:val="22"/>
              </w:rPr>
            </w:pPr>
            <w:r>
              <w:rPr>
                <w:rFonts w:ascii="Cambria" w:hAnsi="Cambria"/>
                <w:color w:val="1F4E79" w:themeColor="accent5" w:themeShade="80"/>
                <w:sz w:val="22"/>
                <w:szCs w:val="22"/>
              </w:rPr>
              <w:t>Weight</w:t>
            </w:r>
          </w:p>
        </w:tc>
        <w:tc>
          <w:tcPr>
            <w:tcW w:w="5947" w:type="dxa"/>
          </w:tcPr>
          <w:p>
            <w:pPr>
              <w:spacing w:before="0" w:after="0" w:line="240" w:lineRule="auto"/>
              <w:rPr>
                <w:rFonts w:ascii="Cambria" w:hAnsi="Cambria" w:cstheme="minorHAnsi"/>
                <w:color w:val="1F4E79" w:themeColor="accent5" w:themeShade="80"/>
                <w:sz w:val="22"/>
                <w:szCs w:val="22"/>
              </w:rPr>
            </w:pPr>
            <w:r>
              <w:rPr>
                <w:rFonts w:ascii="Cambria" w:hAnsi="Cambria"/>
                <w:color w:val="1F4E79" w:themeColor="accent5" w:themeShade="80"/>
                <w:sz w:val="22"/>
                <w:szCs w:val="22"/>
              </w:rPr>
              <w:t>1.1Kg</w:t>
            </w:r>
          </w:p>
        </w:tc>
      </w:tr>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Ex>
        <w:tc>
          <w:tcPr>
            <w:tcW w:w="3823" w:type="dxa"/>
            <w:vAlign w:val="center"/>
          </w:tcPr>
          <w:p>
            <w:pPr>
              <w:spacing w:before="0" w:after="0" w:line="240" w:lineRule="auto"/>
              <w:rPr>
                <w:rFonts w:ascii="Cambria" w:hAnsi="Cambria" w:cstheme="minorHAnsi"/>
                <w:color w:val="1F4E79" w:themeColor="accent5" w:themeShade="80"/>
                <w:sz w:val="22"/>
                <w:szCs w:val="22"/>
              </w:rPr>
            </w:pPr>
            <w:r>
              <w:rPr>
                <w:rFonts w:ascii="Cambria" w:hAnsi="Cambria"/>
                <w:color w:val="1F4E79" w:themeColor="accent5" w:themeShade="80"/>
                <w:sz w:val="22"/>
                <w:szCs w:val="22"/>
              </w:rPr>
              <w:t>Temperature</w:t>
            </w:r>
          </w:p>
        </w:tc>
        <w:tc>
          <w:tcPr>
            <w:tcW w:w="5947" w:type="dxa"/>
          </w:tcPr>
          <w:p>
            <w:pPr>
              <w:spacing w:before="0" w:after="0" w:line="240" w:lineRule="auto"/>
              <w:rPr>
                <w:rFonts w:ascii="Cambria" w:hAnsi="Cambria" w:cstheme="minorHAnsi"/>
                <w:color w:val="1F4E79" w:themeColor="accent5" w:themeShade="80"/>
                <w:sz w:val="22"/>
                <w:szCs w:val="22"/>
              </w:rPr>
            </w:pPr>
            <w:r>
              <w:rPr>
                <w:rFonts w:ascii="Cambria" w:hAnsi="Cambria"/>
                <w:color w:val="1F4E79" w:themeColor="accent5" w:themeShade="80"/>
                <w:sz w:val="22"/>
                <w:szCs w:val="22"/>
              </w:rPr>
              <w:t>0 – 40</w:t>
            </w:r>
            <w:r>
              <w:rPr>
                <w:rFonts w:ascii="Cambria" w:hAnsi="Cambria"/>
                <w:color w:val="1F4E79" w:themeColor="accent5" w:themeShade="80"/>
                <w:sz w:val="22"/>
                <w:szCs w:val="22"/>
                <w:vertAlign w:val="superscript"/>
              </w:rPr>
              <w:t>o</w:t>
            </w:r>
            <w:r>
              <w:rPr>
                <w:rFonts w:ascii="Cambria" w:hAnsi="Cambria"/>
                <w:color w:val="1F4E79" w:themeColor="accent5" w:themeShade="80"/>
                <w:sz w:val="22"/>
                <w:szCs w:val="22"/>
              </w:rPr>
              <w:t>C</w:t>
            </w:r>
          </w:p>
        </w:tc>
      </w:tr>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Ex>
        <w:tc>
          <w:tcPr>
            <w:tcW w:w="3823" w:type="dxa"/>
            <w:vAlign w:val="center"/>
          </w:tcPr>
          <w:p>
            <w:pPr>
              <w:spacing w:before="0" w:after="0" w:line="240" w:lineRule="auto"/>
              <w:rPr>
                <w:rFonts w:ascii="Cambria" w:hAnsi="Cambria" w:cstheme="minorHAnsi"/>
                <w:color w:val="1F4E79" w:themeColor="accent5" w:themeShade="80"/>
                <w:sz w:val="22"/>
                <w:szCs w:val="22"/>
              </w:rPr>
            </w:pPr>
            <w:r>
              <w:rPr>
                <w:rFonts w:ascii="Cambria" w:hAnsi="Cambria"/>
                <w:color w:val="1F4E79" w:themeColor="accent5" w:themeShade="80"/>
                <w:sz w:val="22"/>
                <w:szCs w:val="22"/>
              </w:rPr>
              <w:t>Humidity</w:t>
            </w:r>
          </w:p>
        </w:tc>
        <w:tc>
          <w:tcPr>
            <w:tcW w:w="5947" w:type="dxa"/>
          </w:tcPr>
          <w:p>
            <w:pPr>
              <w:spacing w:before="0" w:after="0" w:line="240" w:lineRule="auto"/>
              <w:rPr>
                <w:rFonts w:ascii="Cambria" w:hAnsi="Cambria" w:cstheme="minorHAnsi"/>
                <w:color w:val="1F4E79" w:themeColor="accent5" w:themeShade="80"/>
                <w:sz w:val="22"/>
                <w:szCs w:val="22"/>
              </w:rPr>
            </w:pPr>
            <w:r>
              <w:rPr>
                <w:rFonts w:ascii="Cambria" w:hAnsi="Cambria"/>
                <w:color w:val="1F4E79" w:themeColor="accent5" w:themeShade="80"/>
                <w:sz w:val="22"/>
                <w:szCs w:val="22"/>
              </w:rPr>
              <w:t>5 - 95% RH (No condensation).</w:t>
            </w:r>
          </w:p>
        </w:tc>
      </w:tr>
    </w:tbl>
    <w:p>
      <w:pPr>
        <w:spacing w:before="120"/>
        <w:rPr>
          <w:rFonts w:asciiTheme="majorHAnsi" w:hAnsiTheme="majorHAnsi" w:cstheme="majorHAnsi"/>
          <w:b/>
          <w:bCs/>
          <w:color w:val="1F4E79" w:themeColor="accent5" w:themeShade="80"/>
          <w:sz w:val="28"/>
          <w:szCs w:val="28"/>
        </w:rPr>
      </w:pPr>
      <w:r>
        <w:rPr>
          <w:rFonts w:asciiTheme="majorHAnsi" w:hAnsiTheme="majorHAnsi" w:cstheme="majorHAnsi"/>
          <w:b/>
          <w:bCs/>
          <w:color w:val="1F4E79" w:themeColor="accent5" w:themeShade="80"/>
          <w:sz w:val="28"/>
          <w:szCs w:val="28"/>
        </w:rPr>
        <w:t>PACKING LIST</w:t>
      </w:r>
    </w:p>
    <w:tbl>
      <w:tblPr>
        <w:tblStyle w:val="6"/>
        <w:tblW w:w="0" w:type="auto"/>
        <w:tblInd w:w="0" w:type="dxa"/>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Layout w:type="autofit"/>
        <w:tblCellMar>
          <w:top w:w="0" w:type="dxa"/>
          <w:left w:w="108" w:type="dxa"/>
          <w:bottom w:w="0" w:type="dxa"/>
          <w:right w:w="108" w:type="dxa"/>
        </w:tblCellMar>
      </w:tblPr>
      <w:tblGrid>
        <w:gridCol w:w="610"/>
        <w:gridCol w:w="4584"/>
        <w:gridCol w:w="4575"/>
      </w:tblGrid>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Ex>
        <w:trPr>
          <w:trHeight w:val="385" w:hRule="atLeast"/>
        </w:trPr>
        <w:tc>
          <w:tcPr>
            <w:tcW w:w="610" w:type="dxa"/>
            <w:shd w:val="clear" w:color="auto" w:fill="BDD6EE" w:themeFill="accent5" w:themeFillTint="66"/>
            <w:vAlign w:val="center"/>
          </w:tcPr>
          <w:p>
            <w:pPr>
              <w:spacing w:before="0" w:after="0" w:line="240" w:lineRule="auto"/>
              <w:rPr>
                <w:rFonts w:ascii="Cambria" w:hAnsi="Cambria" w:cstheme="minorHAnsi"/>
                <w:b/>
                <w:bCs/>
                <w:color w:val="1F4E79" w:themeColor="accent5" w:themeShade="80"/>
                <w:sz w:val="26"/>
                <w:szCs w:val="26"/>
              </w:rPr>
            </w:pPr>
            <w:r>
              <w:rPr>
                <w:rFonts w:ascii="Cambria" w:hAnsi="Cambria" w:cstheme="minorHAnsi"/>
                <w:b/>
                <w:bCs/>
                <w:color w:val="1F4E79" w:themeColor="accent5" w:themeShade="80"/>
                <w:sz w:val="26"/>
                <w:szCs w:val="26"/>
              </w:rPr>
              <w:t>No.</w:t>
            </w:r>
          </w:p>
        </w:tc>
        <w:tc>
          <w:tcPr>
            <w:tcW w:w="4584" w:type="dxa"/>
            <w:shd w:val="clear" w:color="auto" w:fill="BDD6EE" w:themeFill="accent5" w:themeFillTint="66"/>
            <w:vAlign w:val="center"/>
          </w:tcPr>
          <w:p>
            <w:pPr>
              <w:spacing w:before="0" w:after="0" w:line="240" w:lineRule="auto"/>
              <w:rPr>
                <w:rFonts w:ascii="Cambria" w:hAnsi="Cambria" w:cstheme="minorHAnsi"/>
                <w:b/>
                <w:bCs/>
                <w:color w:val="1F4E79" w:themeColor="accent5" w:themeShade="80"/>
                <w:sz w:val="26"/>
                <w:szCs w:val="26"/>
              </w:rPr>
            </w:pPr>
            <w:r>
              <w:rPr>
                <w:rFonts w:ascii="Cambria" w:hAnsi="Cambria" w:cstheme="minorHAnsi"/>
                <w:b/>
                <w:bCs/>
                <w:color w:val="1F4E79" w:themeColor="accent5" w:themeShade="80"/>
                <w:sz w:val="26"/>
                <w:szCs w:val="26"/>
              </w:rPr>
              <w:t>Items</w:t>
            </w:r>
          </w:p>
        </w:tc>
        <w:tc>
          <w:tcPr>
            <w:tcW w:w="4575" w:type="dxa"/>
            <w:shd w:val="clear" w:color="auto" w:fill="BDD6EE" w:themeFill="accent5" w:themeFillTint="66"/>
            <w:vAlign w:val="center"/>
          </w:tcPr>
          <w:p>
            <w:pPr>
              <w:spacing w:before="0" w:after="0" w:line="240" w:lineRule="auto"/>
              <w:rPr>
                <w:rFonts w:ascii="Cambria" w:hAnsi="Cambria" w:cstheme="minorHAnsi"/>
                <w:b/>
                <w:bCs/>
                <w:color w:val="1F4E79" w:themeColor="accent5" w:themeShade="80"/>
                <w:sz w:val="26"/>
                <w:szCs w:val="26"/>
              </w:rPr>
            </w:pPr>
            <w:r>
              <w:rPr>
                <w:rFonts w:ascii="Cambria" w:hAnsi="Cambria" w:cstheme="minorHAnsi"/>
                <w:b/>
                <w:bCs/>
                <w:color w:val="1F4E79" w:themeColor="accent5" w:themeShade="80"/>
                <w:sz w:val="26"/>
                <w:szCs w:val="26"/>
              </w:rPr>
              <w:t>Q’ty</w:t>
            </w:r>
          </w:p>
        </w:tc>
      </w:tr>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Ex>
        <w:tc>
          <w:tcPr>
            <w:tcW w:w="610" w:type="dxa"/>
          </w:tcPr>
          <w:p>
            <w:pPr>
              <w:spacing w:before="0" w:after="0" w:line="240" w:lineRule="auto"/>
              <w:rPr>
                <w:rFonts w:asciiTheme="majorHAnsi" w:hAnsiTheme="majorHAnsi" w:cstheme="majorHAnsi"/>
                <w:b/>
                <w:bCs/>
                <w:color w:val="1F4E79" w:themeColor="accent5" w:themeShade="80"/>
                <w:sz w:val="28"/>
                <w:szCs w:val="28"/>
              </w:rPr>
            </w:pPr>
            <w:r>
              <w:rPr>
                <w:color w:val="1F4E79" w:themeColor="accent5" w:themeShade="80"/>
              </w:rPr>
              <w:t>1</w:t>
            </w:r>
          </w:p>
        </w:tc>
        <w:tc>
          <w:tcPr>
            <w:tcW w:w="4584" w:type="dxa"/>
          </w:tcPr>
          <w:p>
            <w:pPr>
              <w:spacing w:before="0" w:after="0" w:line="240" w:lineRule="auto"/>
              <w:rPr>
                <w:rFonts w:asciiTheme="majorHAnsi" w:hAnsiTheme="majorHAnsi" w:cstheme="majorHAnsi"/>
                <w:b/>
                <w:bCs/>
                <w:color w:val="1F4E79" w:themeColor="accent5" w:themeShade="80"/>
                <w:sz w:val="28"/>
                <w:szCs w:val="28"/>
              </w:rPr>
            </w:pPr>
            <w:r>
              <w:rPr>
                <w:color w:val="1F4E79" w:themeColor="accent5" w:themeShade="80"/>
              </w:rPr>
              <w:t>Battery  Tester</w:t>
            </w:r>
          </w:p>
        </w:tc>
        <w:tc>
          <w:tcPr>
            <w:tcW w:w="4575" w:type="dxa"/>
          </w:tcPr>
          <w:p>
            <w:pPr>
              <w:spacing w:before="0" w:after="0" w:line="240" w:lineRule="auto"/>
              <w:rPr>
                <w:rFonts w:asciiTheme="majorHAnsi" w:hAnsiTheme="majorHAnsi" w:cstheme="majorHAnsi"/>
                <w:b/>
                <w:bCs/>
                <w:color w:val="1F4E79" w:themeColor="accent5" w:themeShade="80"/>
                <w:sz w:val="28"/>
                <w:szCs w:val="28"/>
              </w:rPr>
            </w:pPr>
            <w:r>
              <w:rPr>
                <w:color w:val="1F4E79" w:themeColor="accent5" w:themeShade="80"/>
              </w:rPr>
              <w:t>1 unit</w:t>
            </w:r>
          </w:p>
        </w:tc>
      </w:tr>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Ex>
        <w:tc>
          <w:tcPr>
            <w:tcW w:w="610" w:type="dxa"/>
          </w:tcPr>
          <w:p>
            <w:pPr>
              <w:spacing w:before="0" w:after="0" w:line="240" w:lineRule="auto"/>
              <w:rPr>
                <w:rFonts w:asciiTheme="majorHAnsi" w:hAnsiTheme="majorHAnsi" w:cstheme="majorHAnsi"/>
                <w:b/>
                <w:bCs/>
                <w:color w:val="1F4E79" w:themeColor="accent5" w:themeShade="80"/>
                <w:sz w:val="28"/>
                <w:szCs w:val="28"/>
              </w:rPr>
            </w:pPr>
            <w:r>
              <w:rPr>
                <w:color w:val="1F4E79" w:themeColor="accent5" w:themeShade="80"/>
              </w:rPr>
              <w:t>2</w:t>
            </w:r>
          </w:p>
        </w:tc>
        <w:tc>
          <w:tcPr>
            <w:tcW w:w="4584" w:type="dxa"/>
          </w:tcPr>
          <w:p>
            <w:pPr>
              <w:spacing w:before="0" w:after="0" w:line="240" w:lineRule="auto"/>
              <w:rPr>
                <w:rFonts w:asciiTheme="majorHAnsi" w:hAnsiTheme="majorHAnsi" w:cstheme="majorHAnsi"/>
                <w:b/>
                <w:bCs/>
                <w:color w:val="1F4E79" w:themeColor="accent5" w:themeShade="80"/>
                <w:sz w:val="28"/>
                <w:szCs w:val="28"/>
              </w:rPr>
            </w:pPr>
            <w:r>
              <w:rPr>
                <w:color w:val="1F4E79" w:themeColor="accent5" w:themeShade="80"/>
              </w:rPr>
              <w:t>Operation manual</w:t>
            </w:r>
          </w:p>
        </w:tc>
        <w:tc>
          <w:tcPr>
            <w:tcW w:w="4575" w:type="dxa"/>
          </w:tcPr>
          <w:p>
            <w:pPr>
              <w:spacing w:before="0" w:after="0" w:line="240" w:lineRule="auto"/>
              <w:rPr>
                <w:rFonts w:hint="default" w:eastAsia="宋体" w:asciiTheme="majorHAnsi" w:hAnsiTheme="majorHAnsi" w:cstheme="majorHAnsi"/>
                <w:b/>
                <w:bCs/>
                <w:color w:val="1F4E79" w:themeColor="accent5" w:themeShade="80"/>
                <w:sz w:val="28"/>
                <w:szCs w:val="28"/>
                <w:lang w:val="en-US" w:eastAsia="zh-CN"/>
              </w:rPr>
            </w:pPr>
            <w:r>
              <w:rPr>
                <w:color w:val="1F4E79" w:themeColor="accent5" w:themeShade="80"/>
              </w:rPr>
              <w:t xml:space="preserve">1 </w:t>
            </w:r>
            <w:r>
              <w:rPr>
                <w:rFonts w:hint="eastAsia" w:eastAsia="宋体"/>
                <w:color w:val="1F4E79" w:themeColor="accent5" w:themeShade="80"/>
                <w:lang w:val="en-US" w:eastAsia="zh-CN"/>
              </w:rPr>
              <w:t>copy</w:t>
            </w:r>
          </w:p>
        </w:tc>
      </w:tr>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Ex>
        <w:tc>
          <w:tcPr>
            <w:tcW w:w="610" w:type="dxa"/>
          </w:tcPr>
          <w:p>
            <w:pPr>
              <w:spacing w:before="0" w:after="0" w:line="240" w:lineRule="auto"/>
              <w:rPr>
                <w:rFonts w:asciiTheme="majorHAnsi" w:hAnsiTheme="majorHAnsi" w:cstheme="majorHAnsi"/>
                <w:b/>
                <w:bCs/>
                <w:color w:val="1F4E79" w:themeColor="accent5" w:themeShade="80"/>
                <w:sz w:val="28"/>
                <w:szCs w:val="28"/>
              </w:rPr>
            </w:pPr>
            <w:r>
              <w:rPr>
                <w:color w:val="1F4E79" w:themeColor="accent5" w:themeShade="80"/>
              </w:rPr>
              <w:t>3</w:t>
            </w:r>
          </w:p>
        </w:tc>
        <w:tc>
          <w:tcPr>
            <w:tcW w:w="4584" w:type="dxa"/>
          </w:tcPr>
          <w:p>
            <w:pPr>
              <w:spacing w:before="0" w:after="0" w:line="240" w:lineRule="auto"/>
              <w:rPr>
                <w:rFonts w:asciiTheme="majorHAnsi" w:hAnsiTheme="majorHAnsi" w:cstheme="majorHAnsi"/>
                <w:b/>
                <w:bCs/>
                <w:color w:val="1F4E79" w:themeColor="accent5" w:themeShade="80"/>
                <w:sz w:val="28"/>
                <w:szCs w:val="28"/>
              </w:rPr>
            </w:pPr>
            <w:r>
              <w:rPr>
                <w:color w:val="1F4E79" w:themeColor="accent5" w:themeShade="80"/>
              </w:rPr>
              <w:t>Product Certification</w:t>
            </w:r>
          </w:p>
        </w:tc>
        <w:tc>
          <w:tcPr>
            <w:tcW w:w="4575" w:type="dxa"/>
          </w:tcPr>
          <w:p>
            <w:pPr>
              <w:spacing w:before="0" w:after="0" w:line="240" w:lineRule="auto"/>
              <w:rPr>
                <w:rFonts w:hint="default" w:eastAsia="宋体" w:asciiTheme="majorHAnsi" w:hAnsiTheme="majorHAnsi" w:cstheme="majorHAnsi"/>
                <w:b/>
                <w:bCs/>
                <w:color w:val="1F4E79" w:themeColor="accent5" w:themeShade="80"/>
                <w:sz w:val="28"/>
                <w:szCs w:val="28"/>
                <w:lang w:val="en-US" w:eastAsia="zh-CN"/>
              </w:rPr>
            </w:pPr>
            <w:r>
              <w:rPr>
                <w:color w:val="1F4E79" w:themeColor="accent5" w:themeShade="80"/>
              </w:rPr>
              <w:t xml:space="preserve">1 </w:t>
            </w:r>
            <w:r>
              <w:rPr>
                <w:rFonts w:hint="eastAsia" w:eastAsia="宋体"/>
                <w:color w:val="1F4E79" w:themeColor="accent5" w:themeShade="80"/>
                <w:lang w:val="en-US" w:eastAsia="zh-CN"/>
              </w:rPr>
              <w:t>copy</w:t>
            </w:r>
          </w:p>
        </w:tc>
      </w:tr>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Ex>
        <w:tc>
          <w:tcPr>
            <w:tcW w:w="610" w:type="dxa"/>
          </w:tcPr>
          <w:p>
            <w:pPr>
              <w:spacing w:before="0" w:after="0" w:line="240" w:lineRule="auto"/>
              <w:rPr>
                <w:rFonts w:asciiTheme="majorHAnsi" w:hAnsiTheme="majorHAnsi" w:cstheme="majorHAnsi"/>
                <w:b/>
                <w:bCs/>
                <w:color w:val="1F4E79" w:themeColor="accent5" w:themeShade="80"/>
                <w:sz w:val="28"/>
                <w:szCs w:val="28"/>
              </w:rPr>
            </w:pPr>
            <w:r>
              <w:rPr>
                <w:color w:val="1F4E79" w:themeColor="accent5" w:themeShade="80"/>
              </w:rPr>
              <w:t>4</w:t>
            </w:r>
          </w:p>
        </w:tc>
        <w:tc>
          <w:tcPr>
            <w:tcW w:w="4584" w:type="dxa"/>
          </w:tcPr>
          <w:p>
            <w:pPr>
              <w:spacing w:before="0" w:after="0" w:line="240" w:lineRule="auto"/>
              <w:rPr>
                <w:rFonts w:asciiTheme="majorHAnsi" w:hAnsiTheme="majorHAnsi" w:cstheme="majorHAnsi"/>
                <w:b/>
                <w:bCs/>
                <w:color w:val="1F4E79" w:themeColor="accent5" w:themeShade="80"/>
                <w:sz w:val="28"/>
                <w:szCs w:val="28"/>
              </w:rPr>
            </w:pPr>
            <w:r>
              <w:rPr>
                <w:color w:val="1F4E79" w:themeColor="accent5" w:themeShade="80"/>
              </w:rPr>
              <w:t>Packing list</w:t>
            </w:r>
          </w:p>
        </w:tc>
        <w:tc>
          <w:tcPr>
            <w:tcW w:w="4575" w:type="dxa"/>
          </w:tcPr>
          <w:p>
            <w:pPr>
              <w:spacing w:before="0" w:after="0" w:line="240" w:lineRule="auto"/>
              <w:rPr>
                <w:rFonts w:hint="default" w:eastAsia="宋体" w:asciiTheme="majorHAnsi" w:hAnsiTheme="majorHAnsi" w:cstheme="majorHAnsi"/>
                <w:b/>
                <w:bCs/>
                <w:color w:val="1F4E79" w:themeColor="accent5" w:themeShade="80"/>
                <w:sz w:val="28"/>
                <w:szCs w:val="28"/>
                <w:lang w:val="en-US" w:eastAsia="zh-CN"/>
              </w:rPr>
            </w:pPr>
            <w:r>
              <w:rPr>
                <w:color w:val="1F4E79" w:themeColor="accent5" w:themeShade="80"/>
              </w:rPr>
              <w:t xml:space="preserve">1 </w:t>
            </w:r>
            <w:r>
              <w:rPr>
                <w:rFonts w:hint="eastAsia" w:eastAsia="宋体"/>
                <w:color w:val="1F4E79" w:themeColor="accent5" w:themeShade="80"/>
                <w:lang w:val="en-US" w:eastAsia="zh-CN"/>
              </w:rPr>
              <w:t>copy</w:t>
            </w:r>
          </w:p>
        </w:tc>
      </w:tr>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Ex>
        <w:tc>
          <w:tcPr>
            <w:tcW w:w="610" w:type="dxa"/>
          </w:tcPr>
          <w:p>
            <w:pPr>
              <w:spacing w:before="0" w:after="0" w:line="240" w:lineRule="auto"/>
              <w:rPr>
                <w:rFonts w:asciiTheme="majorHAnsi" w:hAnsiTheme="majorHAnsi" w:cstheme="majorHAnsi"/>
                <w:b/>
                <w:bCs/>
                <w:color w:val="1F4E79" w:themeColor="accent5" w:themeShade="80"/>
                <w:sz w:val="28"/>
                <w:szCs w:val="28"/>
              </w:rPr>
            </w:pPr>
            <w:r>
              <w:rPr>
                <w:color w:val="1F4E79" w:themeColor="accent5" w:themeShade="80"/>
              </w:rPr>
              <w:t>5</w:t>
            </w:r>
          </w:p>
        </w:tc>
        <w:tc>
          <w:tcPr>
            <w:tcW w:w="4584" w:type="dxa"/>
          </w:tcPr>
          <w:p>
            <w:pPr>
              <w:spacing w:before="0" w:after="0" w:line="240" w:lineRule="auto"/>
              <w:rPr>
                <w:rFonts w:asciiTheme="majorHAnsi" w:hAnsiTheme="majorHAnsi" w:cstheme="majorHAnsi"/>
                <w:b/>
                <w:bCs/>
                <w:color w:val="1F4E79" w:themeColor="accent5" w:themeShade="80"/>
                <w:sz w:val="28"/>
                <w:szCs w:val="28"/>
              </w:rPr>
            </w:pPr>
            <w:r>
              <w:rPr>
                <w:color w:val="1F4E79" w:themeColor="accent5" w:themeShade="80"/>
              </w:rPr>
              <w:t>Rechargeable battery</w:t>
            </w:r>
          </w:p>
        </w:tc>
        <w:tc>
          <w:tcPr>
            <w:tcW w:w="4575" w:type="dxa"/>
          </w:tcPr>
          <w:p>
            <w:pPr>
              <w:spacing w:before="0" w:after="0" w:line="240" w:lineRule="auto"/>
              <w:rPr>
                <w:rFonts w:asciiTheme="majorHAnsi" w:hAnsiTheme="majorHAnsi" w:cstheme="majorHAnsi"/>
                <w:b/>
                <w:bCs/>
                <w:color w:val="1F4E79" w:themeColor="accent5" w:themeShade="80"/>
                <w:sz w:val="28"/>
                <w:szCs w:val="28"/>
              </w:rPr>
            </w:pPr>
            <w:r>
              <w:rPr>
                <w:color w:val="1F4E79" w:themeColor="accent5" w:themeShade="80"/>
              </w:rPr>
              <w:t>1 unit</w:t>
            </w:r>
          </w:p>
        </w:tc>
      </w:tr>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Ex>
        <w:tc>
          <w:tcPr>
            <w:tcW w:w="610" w:type="dxa"/>
          </w:tcPr>
          <w:p>
            <w:pPr>
              <w:spacing w:before="0" w:after="0" w:line="240" w:lineRule="auto"/>
              <w:rPr>
                <w:rFonts w:asciiTheme="majorHAnsi" w:hAnsiTheme="majorHAnsi" w:cstheme="majorHAnsi"/>
                <w:b/>
                <w:bCs/>
                <w:color w:val="1F4E79" w:themeColor="accent5" w:themeShade="80"/>
                <w:sz w:val="28"/>
                <w:szCs w:val="28"/>
              </w:rPr>
            </w:pPr>
            <w:r>
              <w:rPr>
                <w:color w:val="1F4E79" w:themeColor="accent5" w:themeShade="80"/>
              </w:rPr>
              <w:t>6</w:t>
            </w:r>
          </w:p>
        </w:tc>
        <w:tc>
          <w:tcPr>
            <w:tcW w:w="4584" w:type="dxa"/>
          </w:tcPr>
          <w:p>
            <w:pPr>
              <w:spacing w:before="0" w:after="0" w:line="240" w:lineRule="auto"/>
              <w:rPr>
                <w:rFonts w:asciiTheme="majorHAnsi" w:hAnsiTheme="majorHAnsi" w:cstheme="majorHAnsi"/>
                <w:b/>
                <w:bCs/>
                <w:color w:val="1F4E79" w:themeColor="accent5" w:themeShade="80"/>
                <w:sz w:val="28"/>
                <w:szCs w:val="28"/>
              </w:rPr>
            </w:pPr>
            <w:r>
              <w:rPr>
                <w:color w:val="1F4E79" w:themeColor="accent5" w:themeShade="80"/>
              </w:rPr>
              <w:t>Power supply adapter</w:t>
            </w:r>
          </w:p>
        </w:tc>
        <w:tc>
          <w:tcPr>
            <w:tcW w:w="4575" w:type="dxa"/>
          </w:tcPr>
          <w:p>
            <w:pPr>
              <w:spacing w:before="0" w:after="0" w:line="240" w:lineRule="auto"/>
              <w:rPr>
                <w:rFonts w:asciiTheme="majorHAnsi" w:hAnsiTheme="majorHAnsi" w:cstheme="majorHAnsi"/>
                <w:b/>
                <w:bCs/>
                <w:color w:val="1F4E79" w:themeColor="accent5" w:themeShade="80"/>
                <w:sz w:val="28"/>
                <w:szCs w:val="28"/>
              </w:rPr>
            </w:pPr>
            <w:r>
              <w:rPr>
                <w:color w:val="1F4E79" w:themeColor="accent5" w:themeShade="80"/>
              </w:rPr>
              <w:t>1 unit</w:t>
            </w:r>
          </w:p>
        </w:tc>
      </w:tr>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Ex>
        <w:tc>
          <w:tcPr>
            <w:tcW w:w="610" w:type="dxa"/>
          </w:tcPr>
          <w:p>
            <w:pPr>
              <w:spacing w:before="0" w:after="0" w:line="240" w:lineRule="auto"/>
              <w:rPr>
                <w:rFonts w:asciiTheme="majorHAnsi" w:hAnsiTheme="majorHAnsi" w:cstheme="majorHAnsi"/>
                <w:b/>
                <w:bCs/>
                <w:color w:val="1F4E79" w:themeColor="accent5" w:themeShade="80"/>
                <w:sz w:val="28"/>
                <w:szCs w:val="28"/>
              </w:rPr>
            </w:pPr>
            <w:r>
              <w:rPr>
                <w:color w:val="1F4E79" w:themeColor="accent5" w:themeShade="80"/>
              </w:rPr>
              <w:t>7</w:t>
            </w:r>
          </w:p>
        </w:tc>
        <w:tc>
          <w:tcPr>
            <w:tcW w:w="4584" w:type="dxa"/>
          </w:tcPr>
          <w:p>
            <w:pPr>
              <w:spacing w:before="0" w:after="0" w:line="240" w:lineRule="auto"/>
              <w:rPr>
                <w:rFonts w:hint="default" w:ascii="Times New Roman" w:hAnsi="Times New Roman" w:eastAsia="华文中宋" w:cs="Times New Roman"/>
                <w:b w:val="0"/>
                <w:bCs w:val="0"/>
                <w:color w:val="1F4E79" w:themeColor="accent5" w:themeShade="80"/>
                <w:sz w:val="22"/>
                <w:szCs w:val="22"/>
                <w:lang w:val="en-US" w:eastAsia="zh-CN"/>
              </w:rPr>
            </w:pPr>
            <w:r>
              <w:rPr>
                <w:rFonts w:hint="default" w:ascii="Times New Roman" w:hAnsi="Times New Roman" w:eastAsia="华文中宋" w:cs="Times New Roman"/>
                <w:b w:val="0"/>
                <w:bCs w:val="0"/>
                <w:color w:val="1F4E79" w:themeColor="accent5" w:themeShade="80"/>
                <w:sz w:val="22"/>
                <w:szCs w:val="22"/>
                <w:lang w:val="en-US" w:eastAsia="zh-CN"/>
              </w:rPr>
              <w:t>Testing Clamp (standard)</w:t>
            </w:r>
          </w:p>
        </w:tc>
        <w:tc>
          <w:tcPr>
            <w:tcW w:w="4575" w:type="dxa"/>
          </w:tcPr>
          <w:p>
            <w:pPr>
              <w:spacing w:before="0" w:after="0" w:line="240" w:lineRule="auto"/>
              <w:rPr>
                <w:rFonts w:asciiTheme="majorHAnsi" w:hAnsiTheme="majorHAnsi" w:cstheme="majorHAnsi"/>
                <w:b/>
                <w:bCs/>
                <w:color w:val="1F4E79" w:themeColor="accent5" w:themeShade="80"/>
                <w:sz w:val="28"/>
                <w:szCs w:val="28"/>
              </w:rPr>
            </w:pPr>
            <w:r>
              <w:rPr>
                <w:color w:val="1F4E79" w:themeColor="accent5" w:themeShade="80"/>
              </w:rPr>
              <w:t>1 unit</w:t>
            </w:r>
          </w:p>
        </w:tc>
      </w:tr>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Ex>
        <w:tc>
          <w:tcPr>
            <w:tcW w:w="610" w:type="dxa"/>
          </w:tcPr>
          <w:p>
            <w:pPr>
              <w:spacing w:before="0" w:after="0" w:line="240" w:lineRule="auto"/>
              <w:rPr>
                <w:rFonts w:hint="eastAsia" w:eastAsia="宋体"/>
                <w:color w:val="1F4E79" w:themeColor="accent5" w:themeShade="80"/>
                <w:lang w:val="en-US" w:eastAsia="zh-CN"/>
              </w:rPr>
            </w:pPr>
            <w:r>
              <w:rPr>
                <w:rFonts w:hint="eastAsia" w:eastAsia="宋体"/>
                <w:color w:val="1F4E79" w:themeColor="accent5" w:themeShade="80"/>
                <w:lang w:val="en-US" w:eastAsia="zh-CN"/>
              </w:rPr>
              <w:t>8</w:t>
            </w:r>
          </w:p>
        </w:tc>
        <w:tc>
          <w:tcPr>
            <w:tcW w:w="4584" w:type="dxa"/>
          </w:tcPr>
          <w:p>
            <w:pPr>
              <w:spacing w:before="0" w:after="0" w:line="240" w:lineRule="auto"/>
              <w:rPr>
                <w:rFonts w:hint="default" w:ascii="Times New Roman" w:hAnsi="Times New Roman" w:eastAsia="华文中宋" w:cs="Times New Roman"/>
                <w:b w:val="0"/>
                <w:bCs w:val="0"/>
                <w:color w:val="1F4E79" w:themeColor="accent5" w:themeShade="80"/>
                <w:sz w:val="22"/>
                <w:szCs w:val="22"/>
                <w:lang w:val="en-US" w:eastAsia="zh-CN"/>
              </w:rPr>
            </w:pPr>
            <w:r>
              <w:rPr>
                <w:rFonts w:hint="default" w:ascii="Times New Roman" w:hAnsi="Times New Roman" w:eastAsia="华文中宋" w:cs="Times New Roman"/>
                <w:b w:val="0"/>
                <w:bCs w:val="0"/>
                <w:color w:val="FF0000"/>
                <w:sz w:val="22"/>
                <w:szCs w:val="22"/>
                <w:lang w:val="en-US" w:eastAsia="zh-CN"/>
              </w:rPr>
              <w:t>Testing lead (optional)</w:t>
            </w:r>
          </w:p>
        </w:tc>
        <w:tc>
          <w:tcPr>
            <w:tcW w:w="4575" w:type="dxa"/>
          </w:tcPr>
          <w:p>
            <w:pPr>
              <w:spacing w:before="0" w:after="0" w:line="240" w:lineRule="auto"/>
              <w:rPr>
                <w:rFonts w:hint="default" w:eastAsia="宋体"/>
                <w:color w:val="1F4E79" w:themeColor="accent5" w:themeShade="80"/>
                <w:lang w:val="en-US" w:eastAsia="zh-CN"/>
              </w:rPr>
            </w:pPr>
            <w:r>
              <w:rPr>
                <w:rFonts w:hint="eastAsia" w:eastAsia="宋体"/>
                <w:color w:val="1F4E79" w:themeColor="accent5" w:themeShade="80"/>
                <w:lang w:val="en-US" w:eastAsia="zh-CN"/>
              </w:rPr>
              <w:t>1unit</w:t>
            </w:r>
          </w:p>
        </w:tc>
      </w:tr>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Ex>
        <w:tc>
          <w:tcPr>
            <w:tcW w:w="610" w:type="dxa"/>
          </w:tcPr>
          <w:p>
            <w:pPr>
              <w:spacing w:before="0" w:after="0" w:line="240" w:lineRule="auto"/>
              <w:rPr>
                <w:rFonts w:asciiTheme="majorHAnsi" w:hAnsiTheme="majorHAnsi" w:cstheme="majorHAnsi"/>
                <w:b/>
                <w:bCs/>
                <w:color w:val="1F4E79" w:themeColor="accent5" w:themeShade="80"/>
                <w:sz w:val="28"/>
                <w:szCs w:val="28"/>
              </w:rPr>
            </w:pPr>
            <w:r>
              <w:rPr>
                <w:color w:val="1F4E79" w:themeColor="accent5" w:themeShade="80"/>
              </w:rPr>
              <w:t>9</w:t>
            </w:r>
          </w:p>
        </w:tc>
        <w:tc>
          <w:tcPr>
            <w:tcW w:w="4584" w:type="dxa"/>
          </w:tcPr>
          <w:p>
            <w:pPr>
              <w:spacing w:before="0" w:after="0" w:line="240" w:lineRule="auto"/>
              <w:rPr>
                <w:rFonts w:asciiTheme="majorHAnsi" w:hAnsiTheme="majorHAnsi" w:cstheme="majorHAnsi"/>
                <w:b/>
                <w:bCs/>
                <w:color w:val="1F4E79" w:themeColor="accent5" w:themeShade="80"/>
                <w:sz w:val="28"/>
                <w:szCs w:val="28"/>
              </w:rPr>
            </w:pPr>
            <w:r>
              <w:rPr>
                <w:color w:val="1F4E79" w:themeColor="accent5" w:themeShade="80"/>
              </w:rPr>
              <w:t>SD card</w:t>
            </w:r>
          </w:p>
        </w:tc>
        <w:tc>
          <w:tcPr>
            <w:tcW w:w="4575" w:type="dxa"/>
          </w:tcPr>
          <w:p>
            <w:pPr>
              <w:spacing w:before="0" w:after="0" w:line="240" w:lineRule="auto"/>
              <w:rPr>
                <w:rFonts w:asciiTheme="majorHAnsi" w:hAnsiTheme="majorHAnsi" w:cstheme="majorHAnsi"/>
                <w:b/>
                <w:bCs/>
                <w:color w:val="1F4E79" w:themeColor="accent5" w:themeShade="80"/>
                <w:sz w:val="28"/>
                <w:szCs w:val="28"/>
              </w:rPr>
            </w:pPr>
            <w:r>
              <w:rPr>
                <w:color w:val="1F4E79" w:themeColor="accent5" w:themeShade="80"/>
              </w:rPr>
              <w:t>1 unit</w:t>
            </w:r>
          </w:p>
        </w:tc>
      </w:tr>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Ex>
        <w:tc>
          <w:tcPr>
            <w:tcW w:w="610" w:type="dxa"/>
          </w:tcPr>
          <w:p>
            <w:pPr>
              <w:spacing w:before="0" w:after="0" w:line="240" w:lineRule="auto"/>
              <w:rPr>
                <w:rFonts w:asciiTheme="majorHAnsi" w:hAnsiTheme="majorHAnsi" w:cstheme="majorHAnsi"/>
                <w:b/>
                <w:bCs/>
                <w:color w:val="1F4E79" w:themeColor="accent5" w:themeShade="80"/>
                <w:sz w:val="28"/>
                <w:szCs w:val="28"/>
              </w:rPr>
            </w:pPr>
            <w:r>
              <w:rPr>
                <w:color w:val="1F4E79" w:themeColor="accent5" w:themeShade="80"/>
              </w:rPr>
              <w:t>10</w:t>
            </w:r>
          </w:p>
        </w:tc>
        <w:tc>
          <w:tcPr>
            <w:tcW w:w="4584" w:type="dxa"/>
          </w:tcPr>
          <w:p>
            <w:pPr>
              <w:spacing w:before="0" w:after="0" w:line="240" w:lineRule="auto"/>
              <w:rPr>
                <w:rFonts w:asciiTheme="majorHAnsi" w:hAnsiTheme="majorHAnsi" w:cstheme="majorHAnsi"/>
                <w:b/>
                <w:bCs/>
                <w:color w:val="1F4E79" w:themeColor="accent5" w:themeShade="80"/>
                <w:sz w:val="28"/>
                <w:szCs w:val="28"/>
              </w:rPr>
            </w:pPr>
            <w:r>
              <w:rPr>
                <w:color w:val="1F4E79" w:themeColor="accent5" w:themeShade="80"/>
              </w:rPr>
              <w:t>SD card reader</w:t>
            </w:r>
          </w:p>
        </w:tc>
        <w:tc>
          <w:tcPr>
            <w:tcW w:w="4575" w:type="dxa"/>
          </w:tcPr>
          <w:p>
            <w:pPr>
              <w:spacing w:before="0" w:after="0" w:line="240" w:lineRule="auto"/>
              <w:rPr>
                <w:rFonts w:asciiTheme="majorHAnsi" w:hAnsiTheme="majorHAnsi" w:cstheme="majorHAnsi"/>
                <w:b/>
                <w:bCs/>
                <w:color w:val="1F4E79" w:themeColor="accent5" w:themeShade="80"/>
                <w:sz w:val="28"/>
                <w:szCs w:val="28"/>
              </w:rPr>
            </w:pPr>
            <w:r>
              <w:rPr>
                <w:color w:val="1F4E79" w:themeColor="accent5" w:themeShade="80"/>
              </w:rPr>
              <w:t>1 unit</w:t>
            </w:r>
          </w:p>
        </w:tc>
      </w:tr>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Ex>
        <w:tc>
          <w:tcPr>
            <w:tcW w:w="610" w:type="dxa"/>
          </w:tcPr>
          <w:p>
            <w:pPr>
              <w:spacing w:before="0" w:after="0" w:line="240" w:lineRule="auto"/>
              <w:rPr>
                <w:rFonts w:asciiTheme="majorHAnsi" w:hAnsiTheme="majorHAnsi" w:cstheme="majorHAnsi"/>
                <w:b/>
                <w:bCs/>
                <w:color w:val="1F4E79" w:themeColor="accent5" w:themeShade="80"/>
                <w:sz w:val="28"/>
                <w:szCs w:val="28"/>
              </w:rPr>
            </w:pPr>
            <w:r>
              <w:rPr>
                <w:color w:val="1F4E79" w:themeColor="accent5" w:themeShade="80"/>
              </w:rPr>
              <w:t>11</w:t>
            </w:r>
          </w:p>
        </w:tc>
        <w:tc>
          <w:tcPr>
            <w:tcW w:w="4584" w:type="dxa"/>
          </w:tcPr>
          <w:p>
            <w:pPr>
              <w:spacing w:before="0" w:after="0" w:line="240" w:lineRule="auto"/>
              <w:rPr>
                <w:rFonts w:asciiTheme="majorHAnsi" w:hAnsiTheme="majorHAnsi" w:cstheme="majorHAnsi"/>
                <w:b/>
                <w:bCs/>
                <w:color w:val="1F4E79" w:themeColor="accent5" w:themeShade="80"/>
                <w:sz w:val="28"/>
                <w:szCs w:val="28"/>
              </w:rPr>
            </w:pPr>
            <w:r>
              <w:rPr>
                <w:color w:val="1F4E79" w:themeColor="accent5" w:themeShade="80"/>
              </w:rPr>
              <w:t>Carry bag</w:t>
            </w:r>
          </w:p>
        </w:tc>
        <w:tc>
          <w:tcPr>
            <w:tcW w:w="4575" w:type="dxa"/>
          </w:tcPr>
          <w:p>
            <w:pPr>
              <w:spacing w:before="0" w:after="0" w:line="240" w:lineRule="auto"/>
              <w:rPr>
                <w:rFonts w:asciiTheme="majorHAnsi" w:hAnsiTheme="majorHAnsi" w:cstheme="majorHAnsi"/>
                <w:b/>
                <w:bCs/>
                <w:color w:val="1F4E79" w:themeColor="accent5" w:themeShade="80"/>
                <w:sz w:val="28"/>
                <w:szCs w:val="28"/>
              </w:rPr>
            </w:pPr>
            <w:r>
              <w:rPr>
                <w:color w:val="1F4E79" w:themeColor="accent5" w:themeShade="80"/>
              </w:rPr>
              <w:t>1 unit</w:t>
            </w:r>
          </w:p>
        </w:tc>
      </w:tr>
    </w:tbl>
    <w:p>
      <w:pPr>
        <w:rPr>
          <w:rFonts w:asciiTheme="majorHAnsi" w:hAnsiTheme="majorHAnsi" w:cstheme="majorHAnsi"/>
          <w:b/>
          <w:bCs/>
          <w:color w:val="1F4E79" w:themeColor="accent5" w:themeShade="80"/>
          <w:sz w:val="28"/>
          <w:szCs w:val="28"/>
        </w:rPr>
      </w:pPr>
      <w:bookmarkStart w:id="0" w:name="_GoBack"/>
      <w:bookmarkEnd w:id="0"/>
    </w:p>
    <w:sectPr>
      <w:headerReference r:id="rId3" w:type="default"/>
      <w:footerReference r:id="rId4" w:type="default"/>
      <w:pgSz w:w="11907" w:h="16840"/>
      <w:pgMar w:top="993" w:right="1134" w:bottom="851" w:left="993" w:header="720" w:footer="22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Calibri" w:hAnsi="Calibri" w:cs="Calibri"/>
        <w:b/>
        <w:color w:val="548DD4"/>
        <w:sz w:val="28"/>
        <w:szCs w:val="28"/>
      </w:rPr>
    </w:pPr>
    <w:r>
      <w:rPr>
        <w:rFonts w:ascii="Calibri" w:hAnsi="Calibri" w:cs="Calibri"/>
        <w:b/>
        <w:color w:val="548DD4"/>
        <w:sz w:val="28"/>
        <w:szCs w:val="28"/>
      </w:rPr>
      <w:t xml:space="preserve">Email: sales @oren-electric. com                                      </w:t>
    </w:r>
    <w:r>
      <w:fldChar w:fldCharType="begin"/>
    </w:r>
    <w:r>
      <w:instrText xml:space="preserve"> HYPERLINK "http://www.oren-electric.com" </w:instrText>
    </w:r>
    <w:r>
      <w:fldChar w:fldCharType="separate"/>
    </w:r>
    <w:r>
      <w:rPr>
        <w:rStyle w:val="8"/>
        <w:rFonts w:ascii="Calibri" w:hAnsi="Calibri" w:cs="Calibri"/>
        <w:b/>
        <w:sz w:val="28"/>
        <w:szCs w:val="28"/>
      </w:rPr>
      <w:t>http://www.oren-electric.com</w:t>
    </w:r>
    <w:r>
      <w:rPr>
        <w:rStyle w:val="8"/>
        <w:rFonts w:ascii="Calibri" w:hAnsi="Calibri" w:cs="Calibri"/>
        <w:b/>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rPr>
      <w:drawing>
        <wp:anchor distT="0" distB="0" distL="114300" distR="114300" simplePos="0" relativeHeight="251658240" behindDoc="0" locked="0" layoutInCell="1" allowOverlap="1">
          <wp:simplePos x="0" y="0"/>
          <wp:positionH relativeFrom="margin">
            <wp:align>left</wp:align>
          </wp:positionH>
          <wp:positionV relativeFrom="paragraph">
            <wp:posOffset>-235585</wp:posOffset>
          </wp:positionV>
          <wp:extent cx="2698750" cy="467360"/>
          <wp:effectExtent l="0" t="0" r="6350" b="8890"/>
          <wp:wrapThrough wrapText="bothSides">
            <wp:wrapPolygon>
              <wp:start x="0" y="0"/>
              <wp:lineTo x="0" y="21130"/>
              <wp:lineTo x="21498" y="21130"/>
              <wp:lineTo x="21498" y="0"/>
              <wp:lineTo x="0" y="0"/>
            </wp:wrapPolygon>
          </wp:wrapThrough>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98750" cy="46736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96A39"/>
    <w:multiLevelType w:val="multilevel"/>
    <w:tmpl w:val="5E496A39"/>
    <w:lvl w:ilvl="0" w:tentative="0">
      <w:start w:val="4"/>
      <w:numFmt w:val="bullet"/>
      <w:lvlText w:val="-"/>
      <w:lvlJc w:val="left"/>
      <w:pPr>
        <w:ind w:left="1080" w:hanging="360"/>
      </w:pPr>
      <w:rPr>
        <w:rFonts w:hint="default" w:ascii="Cambria" w:hAnsi="Cambria" w:cs="Times New Roman" w:eastAsiaTheme="minorEastAsia"/>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78A107EB"/>
    <w:multiLevelType w:val="multilevel"/>
    <w:tmpl w:val="78A107E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FED"/>
    <w:rsid w:val="000943B4"/>
    <w:rsid w:val="00130C91"/>
    <w:rsid w:val="00180A0D"/>
    <w:rsid w:val="001B3100"/>
    <w:rsid w:val="0020350B"/>
    <w:rsid w:val="00281DD1"/>
    <w:rsid w:val="002C3B93"/>
    <w:rsid w:val="003816B0"/>
    <w:rsid w:val="003C6408"/>
    <w:rsid w:val="00422CDC"/>
    <w:rsid w:val="004C4FED"/>
    <w:rsid w:val="00504ABB"/>
    <w:rsid w:val="00645781"/>
    <w:rsid w:val="00746AAA"/>
    <w:rsid w:val="007633E6"/>
    <w:rsid w:val="0077624B"/>
    <w:rsid w:val="007E6AC1"/>
    <w:rsid w:val="00804530"/>
    <w:rsid w:val="009450F1"/>
    <w:rsid w:val="009872CE"/>
    <w:rsid w:val="009B4BA0"/>
    <w:rsid w:val="009E0812"/>
    <w:rsid w:val="009F5626"/>
    <w:rsid w:val="00A04DCC"/>
    <w:rsid w:val="00B32725"/>
    <w:rsid w:val="00B64A44"/>
    <w:rsid w:val="00B82688"/>
    <w:rsid w:val="00B835EE"/>
    <w:rsid w:val="00BE72F0"/>
    <w:rsid w:val="00C66B1B"/>
    <w:rsid w:val="00C6799E"/>
    <w:rsid w:val="00CA4EEB"/>
    <w:rsid w:val="00D650DE"/>
    <w:rsid w:val="00D84DE6"/>
    <w:rsid w:val="00D91E19"/>
    <w:rsid w:val="00DC4F0F"/>
    <w:rsid w:val="00E32937"/>
    <w:rsid w:val="00E63C08"/>
    <w:rsid w:val="00EE6B48"/>
    <w:rsid w:val="1891768A"/>
    <w:rsid w:val="200133D3"/>
    <w:rsid w:val="32CB269D"/>
    <w:rsid w:val="4ED20590"/>
    <w:rsid w:val="50C864AE"/>
    <w:rsid w:val="51DC3638"/>
    <w:rsid w:val="52AA4617"/>
    <w:rsid w:val="5BA70D8C"/>
    <w:rsid w:val="5D6F06FD"/>
    <w:rsid w:val="648567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60" w:line="288" w:lineRule="auto"/>
    </w:pPr>
    <w:rPr>
      <w:rFonts w:ascii="Times New Roman" w:hAnsi="Times New Roman" w:cs="Times New Roman" w:eastAsiaTheme="minorEastAsia"/>
      <w:sz w:val="22"/>
      <w:szCs w:val="22"/>
      <w:lang w:val="en-US" w:eastAsia="ko-KR"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680"/>
        <w:tab w:val="right" w:pos="9360"/>
      </w:tabs>
      <w:spacing w:before="0" w:after="0" w:line="240" w:lineRule="auto"/>
    </w:pPr>
  </w:style>
  <w:style w:type="paragraph" w:styleId="3">
    <w:name w:val="header"/>
    <w:basedOn w:val="1"/>
    <w:link w:val="9"/>
    <w:unhideWhenUsed/>
    <w:uiPriority w:val="0"/>
    <w:pPr>
      <w:tabs>
        <w:tab w:val="center" w:pos="4680"/>
        <w:tab w:val="right" w:pos="9360"/>
      </w:tabs>
      <w:spacing w:before="0" w:after="0" w:line="240" w:lineRule="auto"/>
    </w:pPr>
  </w:style>
  <w:style w:type="paragraph" w:styleId="4">
    <w:name w:val="Normal (Web)"/>
    <w:basedOn w:val="1"/>
    <w:unhideWhenUsed/>
    <w:qFormat/>
    <w:uiPriority w:val="99"/>
    <w:pPr>
      <w:spacing w:before="100" w:beforeAutospacing="1" w:after="100" w:afterAutospacing="1" w:line="240" w:lineRule="auto"/>
    </w:pPr>
    <w:rPr>
      <w:rFonts w:ascii="宋体" w:hAnsi="宋体" w:eastAsia="宋体" w:cs="宋体"/>
      <w:sz w:val="24"/>
      <w:szCs w:val="24"/>
      <w:lang w:eastAsia="zh-CN"/>
    </w:rPr>
  </w:style>
  <w:style w:type="table" w:styleId="6">
    <w:name w:val="Table Grid"/>
    <w:basedOn w:val="5"/>
    <w:uiPriority w:val="39"/>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000FF"/>
      <w:u w:val="single"/>
    </w:rPr>
  </w:style>
  <w:style w:type="character" w:customStyle="1" w:styleId="9">
    <w:name w:val="页眉 字符"/>
    <w:basedOn w:val="7"/>
    <w:link w:val="3"/>
    <w:uiPriority w:val="99"/>
  </w:style>
  <w:style w:type="character" w:customStyle="1" w:styleId="10">
    <w:name w:val="页脚 字符"/>
    <w:basedOn w:val="7"/>
    <w:link w:val="2"/>
    <w:uiPriority w:val="99"/>
  </w:style>
  <w:style w:type="character" w:customStyle="1" w:styleId="11">
    <w:name w:val="未处理的提及1"/>
    <w:basedOn w:val="7"/>
    <w:semiHidden/>
    <w:unhideWhenUsed/>
    <w:uiPriority w:val="99"/>
    <w:rPr>
      <w:color w:val="605E5C"/>
      <w:shd w:val="clear" w:color="auto" w:fill="E1DFDD"/>
    </w:rPr>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23DA67-F839-46A4-B0E6-17CAF183B0AD}">
  <ds:schemaRefs/>
</ds:datastoreItem>
</file>

<file path=docProps/app.xml><?xml version="1.0" encoding="utf-8"?>
<Properties xmlns="http://schemas.openxmlformats.org/officeDocument/2006/extended-properties" xmlns:vt="http://schemas.openxmlformats.org/officeDocument/2006/docPropsVTypes">
  <Template>Normal</Template>
  <Pages>3</Pages>
  <Words>412</Words>
  <Characters>2325</Characters>
  <Lines>19</Lines>
  <Paragraphs>5</Paragraphs>
  <TotalTime>4</TotalTime>
  <ScaleCrop>false</ScaleCrop>
  <LinksUpToDate>false</LinksUpToDate>
  <CharactersWithSpaces>2634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2019-06-12T03:29:00Z</dcterms:created>
  <dc:creator>Thong</dc:creator>
  <cp:lastModifiedBy>天使</cp:lastModifiedBy>
  <cp:lastPrinted>2019-06-12T03:31:00Z</cp:lastPrinted>
  <dcterms:modified xsi:type="dcterms:W3CDTF">2020-11-16T03:35:33Z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